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E4" w:rsidRPr="00BB427A" w:rsidRDefault="001106E4" w:rsidP="001106E4">
      <w:pPr>
        <w:jc w:val="center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E4" w:rsidRPr="00BB427A" w:rsidRDefault="001106E4" w:rsidP="001106E4">
      <w:pPr>
        <w:rPr>
          <w:rFonts w:ascii="Times New Roman" w:hAnsi="Times New Roman"/>
          <w:b/>
          <w:sz w:val="28"/>
          <w:szCs w:val="28"/>
        </w:rPr>
      </w:pPr>
    </w:p>
    <w:p w:rsidR="00640E9F" w:rsidRPr="00BB427A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>ДУМА</w:t>
      </w:r>
    </w:p>
    <w:p w:rsidR="001106E4" w:rsidRPr="00BB427A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 xml:space="preserve"> МОЛОКОВСКОГО МУНИЦИПАЛЬНОГО ОКРУГА</w:t>
      </w:r>
    </w:p>
    <w:p w:rsidR="001106E4" w:rsidRPr="00BB427A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1106E4" w:rsidRPr="00BB427A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6E4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>Р Е Ш Е Н И Е</w:t>
      </w:r>
    </w:p>
    <w:p w:rsidR="00BB427A" w:rsidRPr="00BB427A" w:rsidRDefault="00BB427A" w:rsidP="001106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1106E4" w:rsidRPr="00BB427A" w:rsidTr="00151E52">
        <w:tc>
          <w:tcPr>
            <w:tcW w:w="4741" w:type="dxa"/>
          </w:tcPr>
          <w:p w:rsidR="001106E4" w:rsidRPr="00BB427A" w:rsidRDefault="001106E4" w:rsidP="00151E52">
            <w:pPr>
              <w:rPr>
                <w:rFonts w:ascii="Times New Roman" w:hAnsi="Times New Roman"/>
                <w:sz w:val="28"/>
                <w:szCs w:val="28"/>
              </w:rPr>
            </w:pPr>
            <w:r w:rsidRPr="00BB427A">
              <w:rPr>
                <w:rFonts w:ascii="Times New Roman" w:hAnsi="Times New Roman"/>
                <w:sz w:val="28"/>
                <w:szCs w:val="28"/>
              </w:rPr>
              <w:t>2</w:t>
            </w:r>
            <w:r w:rsidRPr="00BB42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B427A">
              <w:rPr>
                <w:rFonts w:ascii="Times New Roman" w:hAnsi="Times New Roman"/>
                <w:sz w:val="28"/>
                <w:szCs w:val="28"/>
              </w:rPr>
              <w:t>.</w:t>
            </w:r>
            <w:r w:rsidRPr="00BB427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BB427A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1106E4" w:rsidRPr="00BB427A" w:rsidRDefault="001106E4" w:rsidP="00BB427A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2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B42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1106E4" w:rsidRPr="00BB427A" w:rsidRDefault="001106E4" w:rsidP="001106E4">
      <w:pPr>
        <w:jc w:val="center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пгт Молоково</w:t>
      </w:r>
    </w:p>
    <w:p w:rsidR="00065FBD" w:rsidRPr="00BB427A" w:rsidRDefault="00065FBD" w:rsidP="001106E4">
      <w:pPr>
        <w:rPr>
          <w:rFonts w:ascii="Times New Roman" w:hAnsi="Times New Roman"/>
          <w:b/>
          <w:sz w:val="28"/>
          <w:szCs w:val="28"/>
        </w:rPr>
      </w:pPr>
    </w:p>
    <w:p w:rsidR="00B40592" w:rsidRPr="00BB427A" w:rsidRDefault="00B40592" w:rsidP="00B40592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A07CA" w:rsidRPr="00BB427A" w:rsidTr="00565876">
        <w:tc>
          <w:tcPr>
            <w:tcW w:w="4928" w:type="dxa"/>
          </w:tcPr>
          <w:p w:rsidR="00BA07CA" w:rsidRPr="00BB427A" w:rsidRDefault="00BA07CA" w:rsidP="00BA07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27A">
              <w:rPr>
                <w:rFonts w:ascii="Times New Roman" w:hAnsi="Times New Roman"/>
                <w:b/>
                <w:sz w:val="28"/>
                <w:szCs w:val="28"/>
              </w:rPr>
              <w:t>Об  изменении наименования и утверждении Положения о Финансовом отделе</w:t>
            </w:r>
            <w:r w:rsidR="00565876" w:rsidRPr="00BB4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427A">
              <w:rPr>
                <w:rFonts w:ascii="Times New Roman" w:hAnsi="Times New Roman"/>
                <w:b/>
                <w:sz w:val="28"/>
                <w:szCs w:val="28"/>
              </w:rPr>
              <w:t>Администрации Молоковского муниципального округа</w:t>
            </w:r>
            <w:r w:rsidR="00565876" w:rsidRPr="00BB4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427A">
              <w:rPr>
                <w:rFonts w:ascii="Times New Roman" w:hAnsi="Times New Roman"/>
                <w:b/>
                <w:sz w:val="28"/>
                <w:szCs w:val="28"/>
              </w:rPr>
              <w:t xml:space="preserve">Тверской области </w:t>
            </w:r>
          </w:p>
          <w:p w:rsidR="00BA07CA" w:rsidRPr="00BB427A" w:rsidRDefault="00BA07CA" w:rsidP="0011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A07CA" w:rsidRPr="00BB427A" w:rsidRDefault="00BA07CA" w:rsidP="0011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FBD" w:rsidRPr="00BB427A" w:rsidRDefault="00065FBD" w:rsidP="001106E4">
      <w:pPr>
        <w:jc w:val="both"/>
        <w:rPr>
          <w:rFonts w:ascii="Times New Roman" w:hAnsi="Times New Roman"/>
          <w:sz w:val="28"/>
          <w:szCs w:val="28"/>
        </w:rPr>
      </w:pPr>
    </w:p>
    <w:p w:rsidR="00DE35FE" w:rsidRPr="00BB427A" w:rsidRDefault="00DE35FE" w:rsidP="00B4059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</w:t>
      </w:r>
      <w:r w:rsidR="003864C0"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75944" w:rsidRPr="00BB427A">
        <w:rPr>
          <w:rFonts w:ascii="Times New Roman" w:hAnsi="Times New Roman"/>
          <w:sz w:val="28"/>
          <w:szCs w:val="28"/>
        </w:rPr>
        <w:t xml:space="preserve"> Федеральным законом от 12.01.1996 №</w:t>
      </w:r>
      <w:r w:rsidR="003864C0" w:rsidRPr="00BB427A">
        <w:rPr>
          <w:rFonts w:ascii="Times New Roman" w:hAnsi="Times New Roman"/>
          <w:sz w:val="28"/>
          <w:szCs w:val="28"/>
        </w:rPr>
        <w:t xml:space="preserve"> </w:t>
      </w:r>
      <w:r w:rsidR="00975944" w:rsidRPr="00BB427A">
        <w:rPr>
          <w:rFonts w:ascii="Times New Roman" w:hAnsi="Times New Roman"/>
          <w:sz w:val="28"/>
          <w:szCs w:val="28"/>
        </w:rPr>
        <w:t xml:space="preserve">7-ФЗ «О некоммерческих организациях», </w:t>
      </w:r>
      <w:r w:rsidR="00E35B4C" w:rsidRPr="00BB427A">
        <w:rPr>
          <w:rFonts w:ascii="Times New Roman" w:hAnsi="Times New Roman"/>
          <w:sz w:val="28"/>
          <w:szCs w:val="28"/>
        </w:rPr>
        <w:t xml:space="preserve"> </w:t>
      </w:r>
      <w:r w:rsidR="001106E4" w:rsidRPr="00BB427A">
        <w:rPr>
          <w:rFonts w:ascii="Times New Roman" w:hAnsi="Times New Roman"/>
          <w:sz w:val="28"/>
          <w:szCs w:val="28"/>
        </w:rPr>
        <w:t xml:space="preserve">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DF2CCF" w:rsidRPr="00BB427A">
        <w:rPr>
          <w:rFonts w:ascii="Times New Roman" w:hAnsi="Times New Roman"/>
          <w:sz w:val="28"/>
          <w:szCs w:val="28"/>
        </w:rPr>
        <w:t>статьей 3</w:t>
      </w:r>
      <w:r w:rsidR="00BA07CA" w:rsidRPr="00BB427A">
        <w:rPr>
          <w:rFonts w:ascii="Times New Roman" w:hAnsi="Times New Roman"/>
          <w:sz w:val="28"/>
          <w:szCs w:val="28"/>
        </w:rPr>
        <w:t>9</w:t>
      </w:r>
      <w:r w:rsidR="00DF2CCF" w:rsidRPr="00BB427A">
        <w:rPr>
          <w:rFonts w:ascii="Times New Roman" w:hAnsi="Times New Roman"/>
          <w:sz w:val="28"/>
          <w:szCs w:val="28"/>
        </w:rPr>
        <w:t xml:space="preserve"> </w:t>
      </w:r>
      <w:r w:rsidR="00975944" w:rsidRPr="00BB427A">
        <w:rPr>
          <w:rFonts w:ascii="Times New Roman" w:hAnsi="Times New Roman"/>
          <w:sz w:val="28"/>
          <w:szCs w:val="28"/>
        </w:rPr>
        <w:t>Устав</w:t>
      </w:r>
      <w:r w:rsidR="00DF2CCF" w:rsidRPr="00BB427A">
        <w:rPr>
          <w:rFonts w:ascii="Times New Roman" w:hAnsi="Times New Roman"/>
          <w:sz w:val="28"/>
          <w:szCs w:val="28"/>
        </w:rPr>
        <w:t>а</w:t>
      </w:r>
      <w:r w:rsidR="00975944" w:rsidRPr="00BB427A">
        <w:rPr>
          <w:rFonts w:ascii="Times New Roman" w:hAnsi="Times New Roman"/>
          <w:sz w:val="28"/>
          <w:szCs w:val="28"/>
        </w:rPr>
        <w:t xml:space="preserve"> </w:t>
      </w:r>
      <w:r w:rsidR="001106E4" w:rsidRPr="00BB427A">
        <w:rPr>
          <w:rFonts w:ascii="Times New Roman" w:hAnsi="Times New Roman"/>
          <w:sz w:val="28"/>
          <w:szCs w:val="28"/>
        </w:rPr>
        <w:t>Молоковского</w:t>
      </w:r>
      <w:r w:rsidR="00975944" w:rsidRPr="00BB427A">
        <w:rPr>
          <w:rFonts w:ascii="Times New Roman" w:hAnsi="Times New Roman"/>
          <w:sz w:val="28"/>
          <w:szCs w:val="28"/>
        </w:rPr>
        <w:t xml:space="preserve"> муниципального округа Тверской области, </w:t>
      </w:r>
      <w:r w:rsidR="001106E4" w:rsidRPr="00BB427A">
        <w:rPr>
          <w:rFonts w:ascii="Times New Roman" w:hAnsi="Times New Roman"/>
          <w:sz w:val="28"/>
          <w:szCs w:val="28"/>
        </w:rPr>
        <w:t>решением Думы Молоковского муниципального округа от 20</w:t>
      </w:r>
      <w:r w:rsidR="002B7962" w:rsidRPr="00BB427A">
        <w:rPr>
          <w:rFonts w:ascii="Times New Roman" w:hAnsi="Times New Roman"/>
          <w:sz w:val="28"/>
          <w:szCs w:val="28"/>
        </w:rPr>
        <w:t>.12.2</w:t>
      </w:r>
      <w:bookmarkStart w:id="0" w:name="_GoBack"/>
      <w:bookmarkEnd w:id="0"/>
      <w:r w:rsidR="001106E4" w:rsidRPr="00BB427A">
        <w:rPr>
          <w:rFonts w:ascii="Times New Roman" w:hAnsi="Times New Roman"/>
          <w:sz w:val="28"/>
          <w:szCs w:val="28"/>
        </w:rPr>
        <w:t xml:space="preserve">021 № 45 </w:t>
      </w:r>
      <w:r w:rsidR="00C338A3" w:rsidRPr="00BB427A">
        <w:rPr>
          <w:rFonts w:ascii="Times New Roman" w:hAnsi="Times New Roman"/>
          <w:sz w:val="28"/>
          <w:szCs w:val="28"/>
        </w:rPr>
        <w:t>«О</w:t>
      </w:r>
      <w:r w:rsidR="00C338A3" w:rsidRPr="00BB427A">
        <w:rPr>
          <w:rFonts w:ascii="Times New Roman" w:hAnsi="Times New Roman" w:hint="eastAsia"/>
          <w:sz w:val="28"/>
          <w:szCs w:val="28"/>
        </w:rPr>
        <w:t>б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утверждении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структуры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Администрации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1106E4" w:rsidRPr="00BB427A">
        <w:rPr>
          <w:rFonts w:ascii="Times New Roman" w:hAnsi="Times New Roman"/>
          <w:sz w:val="28"/>
          <w:szCs w:val="28"/>
        </w:rPr>
        <w:t>Молоковского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муниципального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округа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Тверской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области</w:t>
      </w:r>
      <w:r w:rsidR="001106E4" w:rsidRPr="00BB427A">
        <w:rPr>
          <w:rFonts w:ascii="Times New Roman" w:hAnsi="Times New Roman"/>
          <w:sz w:val="28"/>
          <w:szCs w:val="28"/>
        </w:rPr>
        <w:t xml:space="preserve">», Дума Молоковского </w:t>
      </w:r>
      <w:r w:rsidR="00C338A3" w:rsidRPr="00BB427A">
        <w:rPr>
          <w:rFonts w:ascii="Times New Roman" w:hAnsi="Times New Roman"/>
          <w:sz w:val="28"/>
          <w:szCs w:val="28"/>
        </w:rPr>
        <w:t xml:space="preserve"> муниципального округа РЕШИЛА:</w:t>
      </w:r>
    </w:p>
    <w:p w:rsidR="00C338A3" w:rsidRPr="00BB427A" w:rsidRDefault="00C338A3" w:rsidP="001863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8A3" w:rsidRPr="00BB427A" w:rsidRDefault="00C338A3" w:rsidP="001863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1. Изменить наименование</w:t>
      </w:r>
      <w:r w:rsidR="005D6216" w:rsidRPr="00BB427A">
        <w:rPr>
          <w:rFonts w:ascii="Times New Roman" w:hAnsi="Times New Roman"/>
          <w:sz w:val="28"/>
          <w:szCs w:val="28"/>
        </w:rPr>
        <w:t xml:space="preserve"> Фина</w:t>
      </w:r>
      <w:r w:rsidR="00065FBD" w:rsidRPr="00BB427A">
        <w:rPr>
          <w:rFonts w:ascii="Times New Roman" w:hAnsi="Times New Roman"/>
          <w:sz w:val="28"/>
          <w:szCs w:val="28"/>
        </w:rPr>
        <w:t>н</w:t>
      </w:r>
      <w:r w:rsidR="005D6216" w:rsidRPr="00BB427A">
        <w:rPr>
          <w:rFonts w:ascii="Times New Roman" w:hAnsi="Times New Roman"/>
          <w:sz w:val="28"/>
          <w:szCs w:val="28"/>
        </w:rPr>
        <w:t>сового отдела</w:t>
      </w:r>
      <w:r w:rsidR="001106E4" w:rsidRPr="00BB427A">
        <w:rPr>
          <w:rFonts w:ascii="Times New Roman" w:hAnsi="Times New Roman"/>
          <w:sz w:val="28"/>
          <w:szCs w:val="28"/>
        </w:rPr>
        <w:t xml:space="preserve"> Администрации Молоковского</w:t>
      </w:r>
      <w:r w:rsidR="00065FBD" w:rsidRPr="00BB427A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="00065FBD" w:rsidRPr="00BB427A">
        <w:rPr>
          <w:rFonts w:ascii="Times New Roman" w:hAnsi="Times New Roman"/>
          <w:sz w:val="28"/>
          <w:szCs w:val="28"/>
        </w:rPr>
        <w:t>на Финансовый отд</w:t>
      </w:r>
      <w:r w:rsidR="001106E4" w:rsidRPr="00BB427A">
        <w:rPr>
          <w:rFonts w:ascii="Times New Roman" w:hAnsi="Times New Roman"/>
          <w:sz w:val="28"/>
          <w:szCs w:val="28"/>
        </w:rPr>
        <w:t>ел Администрации Молоковского</w:t>
      </w:r>
      <w:r w:rsidR="00065FBD" w:rsidRPr="00BB427A">
        <w:rPr>
          <w:rFonts w:ascii="Times New Roman" w:hAnsi="Times New Roman"/>
          <w:sz w:val="28"/>
          <w:szCs w:val="28"/>
        </w:rPr>
        <w:t xml:space="preserve"> муниципального округа Тверской области.</w:t>
      </w:r>
    </w:p>
    <w:p w:rsidR="00935B1A" w:rsidRPr="00BB427A" w:rsidRDefault="00C338A3" w:rsidP="001863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</w:t>
      </w:r>
      <w:r w:rsidR="00935B1A" w:rsidRPr="00BB427A">
        <w:rPr>
          <w:rFonts w:ascii="Times New Roman" w:hAnsi="Times New Roman"/>
          <w:sz w:val="28"/>
          <w:szCs w:val="28"/>
        </w:rPr>
        <w:t xml:space="preserve">. Утвердить Положение о Финансовом отделе Администрации </w:t>
      </w:r>
      <w:r w:rsidR="001106E4" w:rsidRPr="00BB427A">
        <w:rPr>
          <w:rFonts w:ascii="Times New Roman" w:hAnsi="Times New Roman"/>
          <w:sz w:val="28"/>
          <w:szCs w:val="28"/>
        </w:rPr>
        <w:t>Молоковского</w:t>
      </w:r>
      <w:r w:rsidR="00B40BEA" w:rsidRPr="00BB427A">
        <w:rPr>
          <w:rFonts w:ascii="Times New Roman" w:hAnsi="Times New Roman"/>
          <w:sz w:val="28"/>
          <w:szCs w:val="28"/>
        </w:rPr>
        <w:t xml:space="preserve"> </w:t>
      </w:r>
      <w:r w:rsidR="00935B1A" w:rsidRPr="00BB427A">
        <w:rPr>
          <w:rFonts w:ascii="Times New Roman" w:hAnsi="Times New Roman"/>
          <w:sz w:val="28"/>
          <w:szCs w:val="28"/>
        </w:rPr>
        <w:t>муниципального округа Тверской области (прилагается).</w:t>
      </w:r>
    </w:p>
    <w:p w:rsidR="00295354" w:rsidRPr="00BB427A" w:rsidRDefault="00C338A3" w:rsidP="003036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</w:t>
      </w:r>
      <w:r w:rsidR="00295354" w:rsidRPr="00BB427A">
        <w:rPr>
          <w:rFonts w:ascii="Times New Roman" w:hAnsi="Times New Roman"/>
          <w:sz w:val="28"/>
          <w:szCs w:val="28"/>
        </w:rPr>
        <w:t xml:space="preserve">. 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</w:t>
      </w:r>
      <w:r w:rsidR="00295354" w:rsidRPr="00BB427A">
        <w:rPr>
          <w:rFonts w:ascii="Times New Roman" w:hAnsi="Times New Roman"/>
          <w:sz w:val="28"/>
          <w:szCs w:val="28"/>
        </w:rPr>
        <w:lastRenderedPageBreak/>
        <w:t>заведующего финансовым отделом</w:t>
      </w:r>
      <w:r w:rsidR="001106E4" w:rsidRPr="00BB427A">
        <w:rPr>
          <w:rFonts w:ascii="Times New Roman" w:hAnsi="Times New Roman"/>
          <w:sz w:val="28"/>
          <w:szCs w:val="28"/>
        </w:rPr>
        <w:t xml:space="preserve"> Администрации Молоковского муниципального округа Тверской области</w:t>
      </w:r>
      <w:r w:rsidR="00295354" w:rsidRPr="00BB427A">
        <w:rPr>
          <w:rFonts w:ascii="Times New Roman" w:hAnsi="Times New Roman"/>
          <w:sz w:val="28"/>
          <w:szCs w:val="28"/>
        </w:rPr>
        <w:t xml:space="preserve"> </w:t>
      </w:r>
      <w:r w:rsidR="001106E4" w:rsidRPr="00BB427A">
        <w:rPr>
          <w:rFonts w:ascii="Times New Roman" w:hAnsi="Times New Roman"/>
          <w:sz w:val="28"/>
          <w:szCs w:val="28"/>
        </w:rPr>
        <w:t>Кузнецову Елену Владимировну</w:t>
      </w:r>
      <w:r w:rsidR="00295354" w:rsidRPr="00BB427A">
        <w:rPr>
          <w:rFonts w:ascii="Times New Roman" w:hAnsi="Times New Roman"/>
          <w:sz w:val="28"/>
          <w:szCs w:val="28"/>
        </w:rPr>
        <w:t xml:space="preserve"> при подаче в межрайонную ИФНС России № 12 по Тверской области.</w:t>
      </w:r>
    </w:p>
    <w:p w:rsidR="000D235B" w:rsidRPr="00BB427A" w:rsidRDefault="00C338A3" w:rsidP="003036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</w:t>
      </w:r>
      <w:r w:rsidR="00295354" w:rsidRPr="00BB427A">
        <w:rPr>
          <w:rFonts w:ascii="Times New Roman" w:hAnsi="Times New Roman"/>
          <w:sz w:val="28"/>
          <w:szCs w:val="28"/>
        </w:rPr>
        <w:t xml:space="preserve">. </w:t>
      </w:r>
      <w:r w:rsidR="000D235B" w:rsidRPr="00BB427A">
        <w:rPr>
          <w:rFonts w:ascii="Times New Roman" w:hAnsi="Times New Roman" w:hint="eastAsia"/>
          <w:sz w:val="28"/>
          <w:szCs w:val="28"/>
        </w:rPr>
        <w:t>Настоящее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решение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вступает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в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силу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со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дня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е</w:t>
      </w:r>
      <w:r w:rsidR="000D235B" w:rsidRPr="00BB427A">
        <w:rPr>
          <w:rFonts w:ascii="Times New Roman" w:hAnsi="Times New Roman"/>
          <w:sz w:val="28"/>
          <w:szCs w:val="28"/>
        </w:rPr>
        <w:t>го принятия, подлежит обнародованию</w:t>
      </w:r>
      <w:r w:rsidR="002358F9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/>
          <w:sz w:val="28"/>
          <w:szCs w:val="28"/>
        </w:rPr>
        <w:t>и размещению на сай</w:t>
      </w:r>
      <w:r w:rsidR="001106E4" w:rsidRPr="00BB427A">
        <w:rPr>
          <w:rFonts w:ascii="Times New Roman" w:hAnsi="Times New Roman"/>
          <w:sz w:val="28"/>
          <w:szCs w:val="28"/>
        </w:rPr>
        <w:t>те Администрации Молоковского</w:t>
      </w:r>
      <w:r w:rsidR="000D235B" w:rsidRPr="00BB427A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4A00FB" w:rsidRDefault="004A00FB" w:rsidP="00DE35FE">
      <w:pPr>
        <w:rPr>
          <w:rFonts w:ascii="Times New Roman" w:hAnsi="Times New Roman"/>
          <w:sz w:val="28"/>
          <w:szCs w:val="28"/>
        </w:rPr>
      </w:pPr>
    </w:p>
    <w:p w:rsidR="00BB427A" w:rsidRDefault="00BB427A" w:rsidP="00DE35FE">
      <w:pPr>
        <w:rPr>
          <w:rFonts w:ascii="Times New Roman" w:hAnsi="Times New Roman"/>
          <w:sz w:val="28"/>
          <w:szCs w:val="28"/>
        </w:rPr>
      </w:pPr>
    </w:p>
    <w:p w:rsidR="00BB427A" w:rsidRDefault="00BB427A" w:rsidP="00DE35FE">
      <w:pPr>
        <w:rPr>
          <w:rFonts w:ascii="Times New Roman" w:hAnsi="Times New Roman"/>
          <w:sz w:val="28"/>
          <w:szCs w:val="28"/>
        </w:rPr>
      </w:pPr>
    </w:p>
    <w:p w:rsidR="00BB427A" w:rsidRPr="00BB427A" w:rsidRDefault="00BB427A" w:rsidP="00DE35FE">
      <w:pPr>
        <w:rPr>
          <w:rFonts w:ascii="Times New Roman" w:hAnsi="Times New Roman"/>
          <w:sz w:val="28"/>
          <w:szCs w:val="28"/>
        </w:rPr>
      </w:pPr>
    </w:p>
    <w:p w:rsidR="00477C01" w:rsidRPr="00BB427A" w:rsidRDefault="00477C01" w:rsidP="004A00FB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2358F9" w:rsidRPr="00BB427A" w:rsidRDefault="002358F9" w:rsidP="002358F9">
      <w:pPr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Глава Молоковского </w:t>
      </w:r>
    </w:p>
    <w:p w:rsidR="002358F9" w:rsidRPr="00BB427A" w:rsidRDefault="002358F9" w:rsidP="002358F9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муниципального округа      </w:t>
      </w:r>
      <w:r w:rsidRPr="00BB427A">
        <w:rPr>
          <w:rFonts w:ascii="Times New Roman" w:hAnsi="Times New Roman"/>
          <w:sz w:val="28"/>
          <w:szCs w:val="28"/>
        </w:rPr>
        <w:tab/>
      </w:r>
      <w:r w:rsidR="00BB427A">
        <w:rPr>
          <w:rFonts w:ascii="Times New Roman" w:hAnsi="Times New Roman"/>
          <w:sz w:val="28"/>
          <w:szCs w:val="28"/>
        </w:rPr>
        <w:t xml:space="preserve">          </w:t>
      </w:r>
      <w:r w:rsidRPr="00BB427A">
        <w:rPr>
          <w:rFonts w:ascii="Times New Roman" w:hAnsi="Times New Roman"/>
          <w:sz w:val="28"/>
          <w:szCs w:val="28"/>
        </w:rPr>
        <w:t>А.П.</w:t>
      </w:r>
      <w:r w:rsidR="00AE72BD"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/>
          <w:sz w:val="28"/>
          <w:szCs w:val="28"/>
        </w:rPr>
        <w:t>Ефименко</w:t>
      </w:r>
    </w:p>
    <w:p w:rsidR="002358F9" w:rsidRDefault="002358F9" w:rsidP="002358F9">
      <w:pPr>
        <w:jc w:val="both"/>
        <w:rPr>
          <w:rFonts w:ascii="Times New Roman" w:hAnsi="Times New Roman"/>
          <w:sz w:val="28"/>
          <w:szCs w:val="28"/>
        </w:rPr>
      </w:pPr>
    </w:p>
    <w:p w:rsidR="00BB427A" w:rsidRDefault="00BB427A" w:rsidP="002358F9">
      <w:pPr>
        <w:jc w:val="both"/>
        <w:rPr>
          <w:rFonts w:ascii="Times New Roman" w:hAnsi="Times New Roman"/>
          <w:sz w:val="28"/>
          <w:szCs w:val="28"/>
        </w:rPr>
      </w:pPr>
    </w:p>
    <w:p w:rsidR="00BB427A" w:rsidRPr="00BB427A" w:rsidRDefault="00BB427A" w:rsidP="002358F9">
      <w:pPr>
        <w:jc w:val="both"/>
        <w:rPr>
          <w:rFonts w:ascii="Times New Roman" w:hAnsi="Times New Roman"/>
          <w:sz w:val="28"/>
          <w:szCs w:val="28"/>
        </w:rPr>
      </w:pPr>
    </w:p>
    <w:p w:rsidR="002358F9" w:rsidRPr="00BB427A" w:rsidRDefault="002358F9" w:rsidP="002358F9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Председатель Думы Молоковского</w:t>
      </w:r>
    </w:p>
    <w:p w:rsidR="007F49FE" w:rsidRPr="00BB427A" w:rsidRDefault="002358F9" w:rsidP="007F49FE">
      <w:pPr>
        <w:widowControl w:val="0"/>
        <w:tabs>
          <w:tab w:val="left" w:pos="6804"/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муниципального округа                          </w:t>
      </w:r>
      <w:r w:rsidRPr="00BB427A">
        <w:rPr>
          <w:rFonts w:ascii="Times New Roman" w:hAnsi="Times New Roman"/>
          <w:sz w:val="28"/>
          <w:szCs w:val="28"/>
        </w:rPr>
        <w:tab/>
      </w:r>
      <w:r w:rsidR="00BB427A">
        <w:rPr>
          <w:rFonts w:ascii="Times New Roman" w:hAnsi="Times New Roman"/>
          <w:sz w:val="28"/>
          <w:szCs w:val="28"/>
        </w:rPr>
        <w:t xml:space="preserve">             </w:t>
      </w:r>
      <w:r w:rsidRPr="00BB427A">
        <w:rPr>
          <w:rFonts w:ascii="Times New Roman" w:hAnsi="Times New Roman"/>
          <w:sz w:val="28"/>
          <w:szCs w:val="28"/>
        </w:rPr>
        <w:t>Л.А.</w:t>
      </w:r>
      <w:r w:rsidR="00AE72BD"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/>
          <w:sz w:val="28"/>
          <w:szCs w:val="28"/>
        </w:rPr>
        <w:t>Бойцова</w:t>
      </w:r>
    </w:p>
    <w:p w:rsidR="007F49FE" w:rsidRPr="00BB427A" w:rsidRDefault="007F49FE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9FE" w:rsidRPr="00C73DD9" w:rsidRDefault="007F49FE" w:rsidP="00C7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C73DD9">
        <w:rPr>
          <w:rFonts w:ascii="Times New Roman" w:hAnsi="Times New Roman"/>
          <w:bCs/>
          <w:sz w:val="28"/>
          <w:szCs w:val="28"/>
        </w:rPr>
        <w:t>УТВЕРЖДЕНО</w:t>
      </w:r>
    </w:p>
    <w:p w:rsidR="00C73DD9" w:rsidRDefault="007F49FE" w:rsidP="00C7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73DD9">
        <w:rPr>
          <w:rFonts w:ascii="Times New Roman" w:hAnsi="Times New Roman"/>
          <w:sz w:val="28"/>
          <w:szCs w:val="28"/>
        </w:rPr>
        <w:t>Решением Думы</w:t>
      </w:r>
      <w:r w:rsidR="00C73DD9">
        <w:rPr>
          <w:rFonts w:ascii="Times New Roman" w:hAnsi="Times New Roman"/>
          <w:sz w:val="28"/>
          <w:szCs w:val="28"/>
        </w:rPr>
        <w:t xml:space="preserve"> </w:t>
      </w:r>
      <w:r w:rsidRPr="00C73DD9">
        <w:rPr>
          <w:rFonts w:ascii="Times New Roman" w:hAnsi="Times New Roman"/>
          <w:sz w:val="28"/>
          <w:szCs w:val="28"/>
        </w:rPr>
        <w:t>Молоковского</w:t>
      </w:r>
    </w:p>
    <w:p w:rsidR="00C73DD9" w:rsidRDefault="007F49FE" w:rsidP="00C7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73DD9">
        <w:rPr>
          <w:rFonts w:ascii="Times New Roman" w:hAnsi="Times New Roman"/>
          <w:sz w:val="28"/>
          <w:szCs w:val="28"/>
        </w:rPr>
        <w:t xml:space="preserve">муниципального округа Тверской области </w:t>
      </w:r>
    </w:p>
    <w:p w:rsidR="007F49FE" w:rsidRPr="00C73DD9" w:rsidRDefault="007F49FE" w:rsidP="00C7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73DD9">
        <w:rPr>
          <w:rFonts w:ascii="Times New Roman" w:hAnsi="Times New Roman"/>
          <w:sz w:val="28"/>
          <w:szCs w:val="28"/>
        </w:rPr>
        <w:t xml:space="preserve">от </w:t>
      </w:r>
      <w:r w:rsidR="00BB427A" w:rsidRPr="00C73DD9">
        <w:rPr>
          <w:rFonts w:ascii="Times New Roman" w:hAnsi="Times New Roman"/>
          <w:sz w:val="28"/>
          <w:szCs w:val="28"/>
        </w:rPr>
        <w:t>27.12.</w:t>
      </w:r>
      <w:r w:rsidRPr="00C73DD9">
        <w:rPr>
          <w:rFonts w:ascii="Times New Roman" w:hAnsi="Times New Roman"/>
          <w:sz w:val="28"/>
          <w:szCs w:val="28"/>
        </w:rPr>
        <w:t xml:space="preserve">2021 года № </w:t>
      </w:r>
      <w:r w:rsidR="00BB427A" w:rsidRPr="00C73DD9">
        <w:rPr>
          <w:rFonts w:ascii="Times New Roman" w:hAnsi="Times New Roman"/>
          <w:sz w:val="28"/>
          <w:szCs w:val="28"/>
        </w:rPr>
        <w:t>55</w:t>
      </w:r>
    </w:p>
    <w:p w:rsidR="007F49FE" w:rsidRDefault="007F49FE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Pr="00BB427A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F49FE" w:rsidRPr="00C73DD9" w:rsidRDefault="007F49FE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C73DD9">
        <w:rPr>
          <w:rFonts w:ascii="Times New Roman" w:hAnsi="Times New Roman"/>
          <w:b/>
          <w:sz w:val="40"/>
          <w:szCs w:val="40"/>
        </w:rPr>
        <w:t>ПОЛОЖЕНИЕ</w:t>
      </w:r>
    </w:p>
    <w:p w:rsidR="00C73DD9" w:rsidRDefault="007F49FE" w:rsidP="007F49FE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C73DD9">
        <w:rPr>
          <w:rFonts w:ascii="Times New Roman" w:hAnsi="Times New Roman"/>
          <w:b/>
          <w:sz w:val="40"/>
          <w:szCs w:val="40"/>
        </w:rPr>
        <w:t xml:space="preserve">о Финансовом отделе Администрации Молоковского муниципального округа </w:t>
      </w:r>
    </w:p>
    <w:p w:rsidR="007F49FE" w:rsidRPr="00C73DD9" w:rsidRDefault="007F49FE" w:rsidP="007F49FE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C73DD9">
        <w:rPr>
          <w:rFonts w:ascii="Times New Roman" w:hAnsi="Times New Roman"/>
          <w:b/>
          <w:sz w:val="40"/>
          <w:szCs w:val="40"/>
        </w:rPr>
        <w:t xml:space="preserve">Тверской области  </w:t>
      </w:r>
    </w:p>
    <w:p w:rsidR="007F49FE" w:rsidRDefault="007F49FE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Pr="0013431B" w:rsidRDefault="00C73DD9" w:rsidP="00C73DD9">
      <w:pPr>
        <w:ind w:firstLine="709"/>
        <w:jc w:val="center"/>
        <w:rPr>
          <w:b/>
          <w:sz w:val="28"/>
          <w:szCs w:val="28"/>
        </w:rPr>
      </w:pPr>
      <w:r w:rsidRPr="003120C3">
        <w:rPr>
          <w:b/>
          <w:sz w:val="28"/>
          <w:szCs w:val="28"/>
        </w:rPr>
        <w:t>пгт Молоково, 2021</w:t>
      </w: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Pr="00BB427A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FE" w:rsidRDefault="007F49FE" w:rsidP="007F4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427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73DD9" w:rsidRPr="00BB427A" w:rsidRDefault="00C73DD9" w:rsidP="007F4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1.1. Финансовый отдел Администрации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(далее - финансовый отдел) является самостоятельным структурным подразделением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области, обеспечивающим проведение  на территории Молоковского муниципального округа Тверской области бюджетной, экономической, финансовой, кредитной и налоговой политики, осуществляющим координацию деятельности в указанных сферах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 и муниципальных учреждениях, обеспечивающим эффективное и рациональное использование бюджетных средств. 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является правопреемником финансового отдел</w:t>
      </w:r>
      <w:r w:rsidRPr="00BB427A">
        <w:rPr>
          <w:rFonts w:ascii="Times New Roman" w:hAnsi="Times New Roman"/>
          <w:sz w:val="28"/>
          <w:szCs w:val="28"/>
        </w:rPr>
        <w:t xml:space="preserve"> 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 xml:space="preserve">района Тверской области.      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 Полное наименование Финансового отдела: Финансовый отдел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области, </w:t>
      </w:r>
      <w:r w:rsidR="008A5581">
        <w:rPr>
          <w:rFonts w:ascii="Times New Roman" w:hAnsi="Times New Roman" w:cs="Times New Roman"/>
          <w:sz w:val="28"/>
          <w:szCs w:val="28"/>
        </w:rPr>
        <w:t>далее по тексту</w:t>
      </w:r>
      <w:r w:rsidRPr="00BB427A">
        <w:rPr>
          <w:rFonts w:ascii="Times New Roman" w:hAnsi="Times New Roman" w:cs="Times New Roman"/>
          <w:sz w:val="28"/>
          <w:szCs w:val="28"/>
        </w:rPr>
        <w:t xml:space="preserve"> – </w:t>
      </w:r>
      <w:r w:rsidRPr="00BB427A">
        <w:rPr>
          <w:rFonts w:ascii="Times New Roman" w:hAnsi="Times New Roman"/>
          <w:sz w:val="28"/>
          <w:szCs w:val="28"/>
        </w:rPr>
        <w:t>Финансовый отдел.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>1.2. Организационно-правовая форма Финансового отдела - муниципальное казенное учреждение.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1.3. Учредителем Финансового отдела является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>муниципального округа Тверской области.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1.4. Финансовый отдел обладает правами юридического лица, имеет гербовую печать, штампы, бланки со своим наименованием, счета, открываемые в соответствии с законодательством Российской Федерации и является структурным подразделением Администрации Молоковского муниципального округа.     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1.5.</w:t>
      </w:r>
      <w:r w:rsidRPr="00BB427A">
        <w:rPr>
          <w:rFonts w:ascii="Times New Roman" w:hAnsi="Times New Roman"/>
          <w:b/>
          <w:sz w:val="28"/>
          <w:szCs w:val="28"/>
        </w:rPr>
        <w:t xml:space="preserve"> </w:t>
      </w:r>
      <w:r w:rsidRPr="00BB427A">
        <w:rPr>
          <w:rFonts w:ascii="Times New Roman" w:hAnsi="Times New Roman"/>
          <w:sz w:val="28"/>
          <w:szCs w:val="28"/>
        </w:rPr>
        <w:t>Финансовое обеспечение деятельности Финансового отдела осуществляется за счет средств бюджета Молоковского муниципального округа Тверской области (далее – бюджет).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1.6. Финансовый отдел в своей деятельности руководствуется </w:t>
      </w:r>
      <w:hyperlink r:id="rId8" w:history="1">
        <w:r w:rsidRPr="00BB427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B427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Федеральными законами Российской Федерации от 06.10.2003 г. № 131-ФЗ «Об общих принципах организации местного самоуправления  в Российской Федерации», от 12.01.1996 г. № 7-ФЗ «О некоммерческих организациях», от 02.03.2007 г. № 25-ФЗ «О муниципальной службе в Российской Федерации», Указами Президента Российской Федерации, нормативными правовыми актами Правительства Российской Федерации, в том числе Министерства финансов Российской Федерации, законами и иными нормативно-правовыми актами Тверской области, Уставом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муниципальными правовыми актами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а так же  настоящим Положением.  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lastRenderedPageBreak/>
        <w:t xml:space="preserve">1.7.  Финансовый отдел имеет необходимое для осуществления своих полномочий имущество, находящееся в собственности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 и закрепленное за ним на праве оперативного управления.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1.8. Финансовый отдел осуществляет свою деятельность во взаимодействии с органами исполнительной власти и территориальными органами федеральных органов исполнительной власти, расположенными на территории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Министерством финансов Тверской области, структурными подразделениями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>муниципального округа Тверской области, юридическими и физическими лицами.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1.9. Юридический и фактический адрес Финансового отдела: 171680, Российская Федерация, Тверская область, пгт. Молоково, ул. Ленина д. 16 </w:t>
      </w:r>
    </w:p>
    <w:p w:rsidR="007F49FE" w:rsidRPr="00BB427A" w:rsidRDefault="007F49FE" w:rsidP="007F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9FE" w:rsidRDefault="007F49FE" w:rsidP="007F4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427A">
        <w:rPr>
          <w:rFonts w:ascii="Times New Roman" w:hAnsi="Times New Roman" w:cs="Times New Roman"/>
          <w:b/>
          <w:sz w:val="28"/>
          <w:szCs w:val="28"/>
        </w:rPr>
        <w:t>2. Цели и задачи Финансового отдела</w:t>
      </w:r>
    </w:p>
    <w:p w:rsidR="00C73DD9" w:rsidRPr="00BB427A" w:rsidRDefault="00C73DD9" w:rsidP="007F4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 Основными задачами Финансового отдела являются: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2.1.1. содействие комплексному экономическому и социальному развитию  Молоковского муниципального округа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2.1.2. формирование единой финансово-бюджетной, налоговой и экономической политики на территории Молоковского муниципального округа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2.1.3. организация и обеспечение бюджетного процесса в Молоковском муниципальном округе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2.1.4. разработка проекта бюджета и обеспечение его исполнения в установленном порядке;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2.1.5. составление отчета об исполнении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2.1.6. обеспечение казначейского исполнения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2.1.7. </w:t>
      </w:r>
      <w:r w:rsidRPr="00BB427A">
        <w:rPr>
          <w:rFonts w:ascii="Times New Roman" w:hAnsi="Times New Roman"/>
          <w:sz w:val="28"/>
          <w:szCs w:val="28"/>
          <w:shd w:val="clear" w:color="auto" w:fill="FFFFFF"/>
        </w:rPr>
        <w:t>осуществление в пределах своей компетенции внутреннего муниципального финансового контроля в сфере закупок в порядке, установленном законодательством Российской Федерации;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2.1.8. управление внутренним долгом и ведение долговой книги Молоковского муниципального округа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2.1.9. создание условий для повышения эффективности использования средств бюджета;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2.1.10.  обеспечение сбалансированности и устойчивости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2.1.11. обеспечение информационной открытости в сфере управления муниципальными финансами;    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2.1.12. контроль за полнотой и достоверностью отчетности о реализации муниципальных программ, в том числе отчетности об исполнении муниципальных программ;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2.1.13. контроль за соблюдением бюджетного законодательства Российской Федерации и иных нормативно – правовых актов, регулирующих бюджетные правоотношения.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         </w:t>
      </w:r>
    </w:p>
    <w:p w:rsidR="007F49FE" w:rsidRDefault="007F49FE" w:rsidP="007F4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427A">
        <w:rPr>
          <w:rFonts w:ascii="Times New Roman" w:hAnsi="Times New Roman" w:cs="Times New Roman"/>
          <w:b/>
          <w:sz w:val="28"/>
          <w:szCs w:val="28"/>
        </w:rPr>
        <w:lastRenderedPageBreak/>
        <w:t>3. Функции Финансового отдела</w:t>
      </w:r>
    </w:p>
    <w:p w:rsidR="00C73DD9" w:rsidRPr="00BB427A" w:rsidRDefault="00C73DD9" w:rsidP="007F4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 Финансовый отдел в соответствии с возложенными на него задачами осуществляет следующие функции: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3.1.1. разработка основных направлений бюджетной и налоговой политики Краснохолмского муниципального округа;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3.1.2. составляет проекты решений Думы Молоковского муниципального округа о бюджете на очередной финансовый год и плановый период, проекты решений о внесении изменений в решение о бюджете, проект решения об утверждении отчета об исполнении бюджета и представляет их Администрации Молоковского муниципального округа Тверской области для внесения на рассмотрение в Думу Молоковского муниципального округа;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3.1.3. осуществляет составление прогноза доходной части бюджета на основании данных, представляемых главными администраторами доходов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3.1.4. составляет прогноз основных характеристик (общий объем доходов, общий объем расходов, дефицит (профицит) бюджета на очередной финансовый год и плановый период;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3.1.5. разрабатывает формализованную методику прогнозирования доходов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3.1.6. утверждает перечень кодов подвидов по видам доходов, главными администраторами которых являются органы местного самоуправления Молоковского муниципального округа и (или) находящиеся в их ведении казенные учреждения;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3.1.7. проводит оценку ожидаемого исполнения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3.1.8. проводит оценку эффективности предоставленных (планируемых к предоставлению) налоговых льгот по местным налогам и ставок налогов, установленных решениями Думы Молоковского муниципального округа;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3.1.9. взаимодействует с федеральными органами исполнительной власти, органами государственной власти Тверской области, органами местного самоуправления Молоковского муниципального округа по вопросам увеличения поступлений доходов в бюджет;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3.1.10. разрабатывает и утверждает методику планирования бюджетных ассигнований бюджета Молоковского муниципального округа;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3.1.11. формирует основные прогнозные параметры расходной части бюджета Молоковского муниципального округа;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3.1.12. ведет реестр расходных обязательств Молоковского муниципального округа в порядке, установленном Администрацией Молоковского муниципального округа Тверской области, и представляет реестр расходных обязательств Молоковского муниципального округа в Министерство финансов Тверской области; 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3.1.13. устанавливает и определяет порядок применения бюджетной классификации Российской Федерации в части, относящейся к бюджету;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 xml:space="preserve">3.1.14. составляет, утверждает и ведет сводную бюджетную роспись, доводит бюджетные ассигнования и лимиты бюджетных обязательств до главных распорядителей средств бюджета;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3.1.15. устанавливает порядок составления и ведения кассового плана бюджета,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3.1.16. составляет и ведет кассовый план исполнения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3.1.17.  организует исполнение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3.1.18. определяет порядок открытия и ведения лицевых счетов главных распорядителей бюджетных средств и главных администраторов (администраторов) источников финансирования дефицита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3.1.19. открывает и ведет лицевые счета для учета операций по исполнению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3.1.20. устанавливает порядок учета денежных обязательств, порядок санкционирования оплаты денежных обязательств;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3.1.21. осуществляет кассовые выплаты по обязательствам муниципальных учреждений;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3.1.22. устанавливает порядок завершения операций по исполнению бюджета в текущем финансовом году;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3.1.23. исполняет бюджетную смету Финансового отдела;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3.1.24. участвует в разработке предложений по совершенствованию деятельности органов местного самоуправления, их структуры, оплаты труда, осуществляет текущий контроль за расходованием бюджетных средств, выделяемых на их содержание, предоставляет в Министерство финансов Тверской области отчетность о расходовании средств на содержание аппарата органов местного самоуправления Молоковского муниципального округа Тверской области;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3.1.25. разрабатывает программу муниципальных внутренних заимствований;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3.1.26. осуществляет ведение муниципальной долговой книги Молоковского муниципального округа Тверской области;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3.1.27. организует и ведет бюджетный учет по исполнению бюджета как органа, организующего исполнение бюджета и осуществляющего кассовое обслуживание бюджетных и автономных учреждений;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3.1.29. организует и ведет бюджетный учет по исполнению бюджетной сметы Финансового отдела, составляет бюджетную отчетность главного распорядителя бюджетных средств;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3.1.30. утверждает порядок составления бюджетной отчетности главными распорядителями средств бюджета округа, главными администраторами доходов бюджета округа, главными администраторами источников финансирования дефицита бюджета и сроков предоставления бюджетной отчетности в Финансовый отдел;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 xml:space="preserve">3.1.31. составляет в установленном порядке бюджетную отчетность об исполнении бюджета на основании бюджетной отчетности, предоставляемой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бюджета;             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3.1.32. составляет оперативную и иную отчетность на основании показателей отчетности главных распорядителей средств бюджета и предоставляет ее в Министерство финансов Тверской области;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3.1.33. осуществляет в пределах своей компетенции финансовый контроль за операциями с бюджетными средствами получателей средств бюджета, а также за соблюдением получателями бюджетных инвестиций условий выделения, получения, целевого использования и возврата бюджетных средств;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3.1.34. осуществляет предварительный и текущий контроль за операциями с бюджетными средствами получателей средств бюджета, средствами администраторов источников финансирования дефицита бюджета, а также за соблюдением получателями бюджетных кредитов, инвестиций муниципальных гарантий, условий выделения, получения и возврата бюджетных средств;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3.1.35. осуществляет методическое руководство по вопросам финансово-бюджетного планирования, составления и исполнения бюджета, отчетности по исполнению бюджета, осуществления бюджетного процесса в Молоковском муниципальном округе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3.1.36. осуществляет методическое руководство по бухгалтерскому учету и отчетности главных распорядителей, анализу бухгалтерской отчетности (в том числе сводной); 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3.1.37. осуществляет муниципальные внутренние заимствования Молоковского муниципального округа Тверской области, готовит заключения на предоставление муниципальных гарантий Молоковского муниципального округа;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3.1.38. осуществляет и ведет учет выданных муниципальных гарантий, исполняет обязательства принципала, обеспеченных гарантиями Молоковского муниципального округа Тверской области, учет осуществления гарантом платежей по выданным муниципальным гарантиям; учет предоставления и погашения бюджетных кредитов;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3.1.39. организует работу по внедрению, использованию и совершенствованию автоматизированных технологий для автоматизации бюджетного процесса, а также обеспечения деятельности Финансового отдела;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3.1.40.  ведет прием граждан, рассматривает предложения и жалобы по вопросам, относящимся к компетенции Финансового отдела, и принимает по ним необходимые меры;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3.1.41. утверждает порядок определения кодов целевых статей и (или) видов расходов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>3.1.42. осуществляет предусмотренные пунктом 1 статьи 269.1 Бюджетного кодекса Российской федерации полномочия по осуществлению внутреннего муниципального финансового контроля;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</w:rPr>
        <w:t xml:space="preserve">3.1.43.  </w:t>
      </w:r>
      <w:r w:rsidRPr="00BB427A">
        <w:rPr>
          <w:rFonts w:ascii="Times New Roman" w:hAnsi="Times New Roman"/>
          <w:sz w:val="28"/>
          <w:szCs w:val="28"/>
          <w:lang w:eastAsia="en-US"/>
        </w:rPr>
        <w:t>применяет в соответствии с законодательством меры принуждения к нарушителям бюджетного законодательства;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>3.1.44. осуществляет мониторинг просроченной кредиторской задолженности главных распорядителей средств бюджета;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3.1.45. осуществляет в установленном порядке права владения и пользования муниципальным имуществом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округа, принадлежащего ему на праве оперативного управления;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3.1.46. выполняет функции муниципального заказчика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округа, заключает и исполняет договора и соглашения;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3.1.47. в пределах своей компетенции разрабатывает в установленном порядке проекты муниципальных правовых актов Краснохолмского муниципального округа и осуществляет согласование проектов муниципальных правовых актов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3.1.48. осуществляет контроль за соблюдением бюджетного законодательства Российской Федерации и нормативных правовых актов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 </w:t>
      </w:r>
      <w:r w:rsidRPr="00BB427A">
        <w:rPr>
          <w:rFonts w:ascii="Times New Roman" w:hAnsi="Times New Roman"/>
          <w:sz w:val="28"/>
          <w:szCs w:val="28"/>
        </w:rPr>
        <w:t>Тверской области</w:t>
      </w:r>
      <w:r w:rsidRPr="00BB427A">
        <w:rPr>
          <w:rFonts w:ascii="Times New Roman" w:hAnsi="Times New Roman"/>
          <w:sz w:val="28"/>
          <w:szCs w:val="28"/>
          <w:lang w:eastAsia="en-US"/>
        </w:rPr>
        <w:t>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3.1.49. </w:t>
      </w:r>
      <w:r w:rsidRPr="00BB427A">
        <w:rPr>
          <w:rFonts w:ascii="Times New Roman" w:hAnsi="Times New Roman"/>
          <w:sz w:val="28"/>
          <w:szCs w:val="28"/>
        </w:rPr>
        <w:t xml:space="preserve">осуществляет иные функции, предусмотренные законодательством, необходимые для выполнения стоящих перед Финансовым отделом задач. </w:t>
      </w:r>
    </w:p>
    <w:p w:rsidR="007F49FE" w:rsidRPr="00BB427A" w:rsidRDefault="007F49FE" w:rsidP="007F49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1" w:name="sub_300"/>
      <w:r w:rsidRPr="00BB427A">
        <w:rPr>
          <w:rFonts w:ascii="Times New Roman" w:hAnsi="Times New Roman"/>
          <w:sz w:val="28"/>
          <w:szCs w:val="28"/>
        </w:rPr>
        <w:t>4. Права</w:t>
      </w:r>
      <w:bookmarkEnd w:id="1"/>
      <w:r w:rsidRPr="00BB427A">
        <w:rPr>
          <w:rFonts w:ascii="Times New Roman" w:hAnsi="Times New Roman"/>
          <w:sz w:val="28"/>
          <w:szCs w:val="28"/>
        </w:rPr>
        <w:t xml:space="preserve">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  В целях эффективного функционирования при осуществлении возложенных на него функций, Финансовый отдел имеет право: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4.1.1. получать от структурных подразделений Администрации Молоковского муниципального округа Тверской области, казенных, бюджетных учреждений, организаций, независимо от их организационно-правовых форм и подчиненности, документы и сведения, необходимые для составления проекта (прогноза) бюджета Молоковского муниципального округа Тверской области и осуществления бюджетного процесса по исполнению бюджета;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4.1.2. получать от организаций независимо от их организационно-правовых форм и подчиненности, материалы и отчеты, необходимые для осуществления контроля за рациональным и целевым расходованием средств, выделенных из бюджета Молоковского муниципального округа Тверской области, ограничивать, а при необходимости приостанавливать финансирование из бюджета Молоковского муниципального округа Тверской области предприятий, учреждений и организаций при наличии нецелевого расходования ими средств, а также при непредставлении отчетов об израсходованных ранее  средствах и другой установленной отчетности;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>4.1.3. осуществлять контроль за соблюдением получателями субвенций, субсидий и иных межбюджетных трансфертов условий, установленных при их предоставлении;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 4.1.4. принимать участие в подготовке предложений по совершенствованию системы   труда работников бюджетных учреждений и организаций;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4.1.5. по вопросам, входящим в его компетенцию, в установленном порядке принимать нормативные правовые акты;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4.1.6. давать инструктивные указания органам местного самоуправления и подведомственным им учреждениям по вопросам составления, исполнения бюджета округа и использования бюджетных средств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4.1.7. получать от государственных, муниципальных органов, организаций независимо от организационно-правовых форм и подчиненности статистические и иные отчетные данные, связанные с исполнением бюджета Молоковского муниципального округа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4.1.8. рассматривать заявки структурных подразделений Администрации Молоковского муниципального округа Тверской области и учреждений о перераспределении ассигнований, принимать решения по этим вопросам;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4.1.9. составлять в пределах своей компетенции акты, заключения об устранении нарушений законодательства;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4.1.10. осуществлять контроль за своевременностью и полнотой устранения объектами контроля нарушений законодательства в пределах своей компетенции;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4.1.11. имеет другие права, предусмотренные действующим законодательством Российской Федерации.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4.2. Нормативные правовые акты Финансового отдела, принимаемые для осуществления возложенных на него функций, издаются в форме приказа.</w:t>
      </w:r>
    </w:p>
    <w:p w:rsidR="007F49FE" w:rsidRPr="00BB427A" w:rsidRDefault="007F49FE" w:rsidP="007F49FE">
      <w:pPr>
        <w:jc w:val="both"/>
        <w:rPr>
          <w:rFonts w:ascii="Times New Roman" w:hAnsi="Times New Roman"/>
          <w:sz w:val="28"/>
          <w:szCs w:val="28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2" w:name="sub_400"/>
      <w:r w:rsidRPr="00BB427A">
        <w:rPr>
          <w:rFonts w:ascii="Times New Roman" w:hAnsi="Times New Roman"/>
          <w:sz w:val="28"/>
          <w:szCs w:val="28"/>
        </w:rPr>
        <w:t>5. Структура и организация деятельности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p w:rsidR="007F49FE" w:rsidRPr="00BB427A" w:rsidRDefault="007F49FE" w:rsidP="007F49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5.1. Структура и штатная численность Финансового отдела утверждается Главой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 </w:t>
      </w:r>
    </w:p>
    <w:bookmarkEnd w:id="2"/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5.2. Финансовый отдел возглавляет заведующий Финансовым отделом (далее - заведующий), назначаемый на должность и освобождаемый от должности Главой Молоковского муниципального округа; 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В период отсутствия заведующего Финансовым отделом, его обязанности исполняет заместитель или другое лицо, назначаемое заведующим на основании приказа Финансового отдела.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 Заведующий Финансовым отделом: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>5.3.1. осуществляет общее руководство Финансовым отделом и несет персональную ответственность за выполнение возложенных на Финансовый отдел задач и осуществления им функций;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5.3.2. распоряжается в соответствии с законодательством имуществом, закрепленным за Финансовым отделом, действует без доверенности от имени Финансового отдела, представляет его в суде, в органах государственной власти и местного самоуправления, в отношениях с предприятиями, учреждениями, организациями, индивидуальными предпринимателями и гражданами;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5.3.3. в установленном порядке заключает муниципальные контракты, договоры, соглашения, совершает сделки, иные юридические действия;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5.3.4. издает в пределах своей компетенции приказы и дает указания, обязательные для исполнения работниками Финансового отдела;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5.3.5. вносит в установленном порядке на рассмотрение Администрации Молоковского муниципального округа Тверской области, Думы Молоковского муниципального округа проекты правовых актов;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5.3.6. утверждает бюджетную смету Финансового отдела; 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5.3.7. в соответствии с действующим законодательством осуществляет прием на работу (назначение на должность) и увольнение (освобождение от должности) работников Финансового отдела, </w:t>
      </w:r>
      <w:r w:rsidRPr="00BB427A">
        <w:rPr>
          <w:rFonts w:ascii="Times New Roman" w:hAnsi="Times New Roman" w:hint="eastAsia"/>
          <w:sz w:val="28"/>
          <w:szCs w:val="28"/>
        </w:rPr>
        <w:t>согласовывает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Главой</w:t>
      </w:r>
      <w:r w:rsidRPr="00BB427A">
        <w:rPr>
          <w:rFonts w:ascii="Times New Roman" w:hAnsi="Times New Roman"/>
          <w:sz w:val="28"/>
          <w:szCs w:val="28"/>
        </w:rPr>
        <w:t xml:space="preserve"> Молоковского </w:t>
      </w:r>
      <w:r w:rsidRPr="00BB427A">
        <w:rPr>
          <w:rFonts w:ascii="Times New Roman" w:hAnsi="Times New Roman" w:hint="eastAsia"/>
          <w:sz w:val="28"/>
          <w:szCs w:val="28"/>
        </w:rPr>
        <w:t>муниципального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округа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прием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на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работу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заместителя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заведующего</w:t>
      </w:r>
      <w:r w:rsidRPr="00BB427A">
        <w:rPr>
          <w:rFonts w:ascii="Times New Roman" w:hAnsi="Times New Roman"/>
          <w:sz w:val="28"/>
          <w:szCs w:val="28"/>
        </w:rPr>
        <w:t xml:space="preserve"> Финансовым </w:t>
      </w:r>
      <w:r w:rsidRPr="00BB427A">
        <w:rPr>
          <w:rFonts w:ascii="Times New Roman" w:hAnsi="Times New Roman" w:hint="eastAsia"/>
          <w:sz w:val="28"/>
          <w:szCs w:val="28"/>
        </w:rPr>
        <w:t>отделом</w:t>
      </w:r>
      <w:r w:rsidRPr="00BB427A">
        <w:rPr>
          <w:rFonts w:ascii="Times New Roman" w:hAnsi="Times New Roman"/>
          <w:sz w:val="28"/>
          <w:szCs w:val="28"/>
        </w:rPr>
        <w:t>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5.3.8. распределяет обязанности и устанавливает степень ответственности заместителя заведующего Финансовым отделом, руководителей структурных подразделений Финансового отдела;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5.3.9. структурные подразделения действуют на основании положений, утверждаемых заведующим Финансовым отделом;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5.3.10. осуществляет подбор, расстановку и эффективное использование кадров в Финансовом отделе, обеспечивает контроль за дисциплиной и надлежащим исполнением служебных обязанностей;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5.3.11. утверждает должностные инструкции работников Финансового отдела;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5.3.12. распоряжается в установленном порядке выделенными Финансовому отделу финансовыми и материальными ценностями;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5.3.13. обеспечивает соблюдение финансовой дисциплины, сохранность средств и материальных ценностей в Финансовом отделе;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5.3.14. применяет меры поощрения к сотрудникам Финансового отдела, представляет в установленном порядке сотрудников Финансового отдела к наградам и присвоению почетных званий;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5.3.15. применяет дисциплинарные взыскания к сотрудникам Финансового отдела;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5.3.16. обеспечивает соблюдение сотрудниками Финансового отдела правил и норм охраны труда, техники безопасности, санитарии и пожарной безопасности;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5.3.17. ведет прием граждан;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>5.3.18. реализует полномочия, предоставленные ему Бюджетным кодексом Российской Федерации, Положением о бюджетном процессе в Молоковском муниципальном округе Тверской области;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5.3.19. </w:t>
      </w:r>
      <w:r w:rsidRPr="00BB427A">
        <w:rPr>
          <w:rFonts w:ascii="Times New Roman" w:hAnsi="Times New Roman" w:hint="eastAsia"/>
          <w:sz w:val="28"/>
          <w:szCs w:val="28"/>
        </w:rPr>
        <w:t>должен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соблюдать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ограничения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запреты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исполнять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обязанности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которые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установлены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Федеральным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законом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</w:t>
      </w:r>
      <w:r w:rsidRPr="00BB427A">
        <w:rPr>
          <w:rFonts w:ascii="Times New Roman" w:hAnsi="Times New Roman"/>
          <w:sz w:val="28"/>
          <w:szCs w:val="28"/>
        </w:rPr>
        <w:t xml:space="preserve"> 25 </w:t>
      </w:r>
      <w:r w:rsidRPr="00BB427A">
        <w:rPr>
          <w:rFonts w:ascii="Times New Roman" w:hAnsi="Times New Roman" w:hint="eastAsia"/>
          <w:sz w:val="28"/>
          <w:szCs w:val="28"/>
        </w:rPr>
        <w:t>декабря</w:t>
      </w:r>
      <w:r w:rsidRPr="00BB427A">
        <w:rPr>
          <w:rFonts w:ascii="Times New Roman" w:hAnsi="Times New Roman"/>
          <w:sz w:val="28"/>
          <w:szCs w:val="28"/>
        </w:rPr>
        <w:t xml:space="preserve"> 2008 </w:t>
      </w:r>
      <w:r w:rsidRPr="00BB427A">
        <w:rPr>
          <w:rFonts w:ascii="Times New Roman" w:hAnsi="Times New Roman" w:hint="eastAsia"/>
          <w:sz w:val="28"/>
          <w:szCs w:val="28"/>
        </w:rPr>
        <w:t>№</w:t>
      </w:r>
      <w:r w:rsidRPr="00BB427A">
        <w:rPr>
          <w:rFonts w:ascii="Times New Roman" w:hAnsi="Times New Roman"/>
          <w:sz w:val="28"/>
          <w:szCs w:val="28"/>
        </w:rPr>
        <w:t>273-</w:t>
      </w:r>
      <w:r w:rsidRPr="00BB427A">
        <w:rPr>
          <w:rFonts w:ascii="Times New Roman" w:hAnsi="Times New Roman" w:hint="eastAsia"/>
          <w:sz w:val="28"/>
          <w:szCs w:val="28"/>
        </w:rPr>
        <w:t>ФЗ</w:t>
      </w:r>
      <w:r w:rsidRPr="00BB427A">
        <w:rPr>
          <w:rFonts w:ascii="Times New Roman" w:hAnsi="Times New Roman"/>
          <w:sz w:val="28"/>
          <w:szCs w:val="28"/>
        </w:rPr>
        <w:t xml:space="preserve"> «</w:t>
      </w:r>
      <w:r w:rsidRPr="00BB427A">
        <w:rPr>
          <w:rFonts w:ascii="Times New Roman" w:hAnsi="Times New Roman" w:hint="eastAsia"/>
          <w:sz w:val="28"/>
          <w:szCs w:val="28"/>
        </w:rPr>
        <w:t>О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противодействии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коррупции»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Федеральным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законом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</w:t>
      </w:r>
      <w:r w:rsidRPr="00BB427A">
        <w:rPr>
          <w:rFonts w:ascii="Times New Roman" w:hAnsi="Times New Roman"/>
          <w:sz w:val="28"/>
          <w:szCs w:val="28"/>
        </w:rPr>
        <w:t xml:space="preserve"> 3 </w:t>
      </w:r>
      <w:r w:rsidRPr="00BB427A">
        <w:rPr>
          <w:rFonts w:ascii="Times New Roman" w:hAnsi="Times New Roman" w:hint="eastAsia"/>
          <w:sz w:val="28"/>
          <w:szCs w:val="28"/>
        </w:rPr>
        <w:t>декабря</w:t>
      </w:r>
      <w:r w:rsidRPr="00BB427A">
        <w:rPr>
          <w:rFonts w:ascii="Times New Roman" w:hAnsi="Times New Roman"/>
          <w:sz w:val="28"/>
          <w:szCs w:val="28"/>
        </w:rPr>
        <w:t xml:space="preserve"> 2012 </w:t>
      </w:r>
      <w:r w:rsidRPr="00BB427A">
        <w:rPr>
          <w:rFonts w:ascii="Times New Roman" w:hAnsi="Times New Roman" w:hint="eastAsia"/>
          <w:sz w:val="28"/>
          <w:szCs w:val="28"/>
        </w:rPr>
        <w:t>года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№</w:t>
      </w:r>
      <w:r w:rsidRPr="00BB427A">
        <w:rPr>
          <w:rFonts w:ascii="Times New Roman" w:hAnsi="Times New Roman"/>
          <w:sz w:val="28"/>
          <w:szCs w:val="28"/>
        </w:rPr>
        <w:t>230-</w:t>
      </w:r>
      <w:r w:rsidRPr="00BB427A">
        <w:rPr>
          <w:rFonts w:ascii="Times New Roman" w:hAnsi="Times New Roman" w:hint="eastAsia"/>
          <w:sz w:val="28"/>
          <w:szCs w:val="28"/>
        </w:rPr>
        <w:t>ФЗ</w:t>
      </w:r>
      <w:r w:rsidRPr="00BB427A">
        <w:rPr>
          <w:rFonts w:ascii="Times New Roman" w:hAnsi="Times New Roman"/>
          <w:sz w:val="28"/>
          <w:szCs w:val="28"/>
        </w:rPr>
        <w:t xml:space="preserve"> «</w:t>
      </w:r>
      <w:r w:rsidRPr="00BB427A">
        <w:rPr>
          <w:rFonts w:ascii="Times New Roman" w:hAnsi="Times New Roman" w:hint="eastAsia"/>
          <w:sz w:val="28"/>
          <w:szCs w:val="28"/>
        </w:rPr>
        <w:t>О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контроле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соответствием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расходов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лиц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замещающих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государственные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должности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иных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лиц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доходам»</w:t>
      </w:r>
      <w:r w:rsidRPr="00BB427A">
        <w:rPr>
          <w:rFonts w:ascii="Times New Roman" w:hAnsi="Times New Roman"/>
          <w:sz w:val="28"/>
          <w:szCs w:val="28"/>
        </w:rPr>
        <w:t xml:space="preserve">,  </w:t>
      </w:r>
      <w:r w:rsidRPr="00BB427A">
        <w:rPr>
          <w:rFonts w:ascii="Times New Roman" w:hAnsi="Times New Roman" w:hint="eastAsia"/>
          <w:sz w:val="28"/>
          <w:szCs w:val="28"/>
        </w:rPr>
        <w:t>Федеральным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законом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</w:t>
      </w:r>
      <w:r w:rsidRPr="00BB427A">
        <w:rPr>
          <w:rFonts w:ascii="Times New Roman" w:hAnsi="Times New Roman"/>
          <w:sz w:val="28"/>
          <w:szCs w:val="28"/>
        </w:rPr>
        <w:t xml:space="preserve"> 7 </w:t>
      </w:r>
      <w:r w:rsidRPr="00BB427A">
        <w:rPr>
          <w:rFonts w:ascii="Times New Roman" w:hAnsi="Times New Roman" w:hint="eastAsia"/>
          <w:sz w:val="28"/>
          <w:szCs w:val="28"/>
        </w:rPr>
        <w:t>мая</w:t>
      </w:r>
      <w:r w:rsidRPr="00BB427A">
        <w:rPr>
          <w:rFonts w:ascii="Times New Roman" w:hAnsi="Times New Roman"/>
          <w:sz w:val="28"/>
          <w:szCs w:val="28"/>
        </w:rPr>
        <w:t xml:space="preserve"> 2013 </w:t>
      </w:r>
      <w:r w:rsidRPr="00BB427A">
        <w:rPr>
          <w:rFonts w:ascii="Times New Roman" w:hAnsi="Times New Roman" w:hint="eastAsia"/>
          <w:sz w:val="28"/>
          <w:szCs w:val="28"/>
        </w:rPr>
        <w:t>года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№</w:t>
      </w:r>
      <w:r w:rsidRPr="00BB427A">
        <w:rPr>
          <w:rFonts w:ascii="Times New Roman" w:hAnsi="Times New Roman"/>
          <w:sz w:val="28"/>
          <w:szCs w:val="28"/>
        </w:rPr>
        <w:t>79-</w:t>
      </w:r>
      <w:r w:rsidRPr="00BB427A">
        <w:rPr>
          <w:rFonts w:ascii="Times New Roman" w:hAnsi="Times New Roman" w:hint="eastAsia"/>
          <w:sz w:val="28"/>
          <w:szCs w:val="28"/>
        </w:rPr>
        <w:t>ФЗ</w:t>
      </w:r>
      <w:r w:rsidRPr="00BB427A">
        <w:rPr>
          <w:rFonts w:ascii="Times New Roman" w:hAnsi="Times New Roman"/>
          <w:sz w:val="28"/>
          <w:szCs w:val="28"/>
        </w:rPr>
        <w:t xml:space="preserve"> «</w:t>
      </w:r>
      <w:r w:rsidRPr="00BB427A">
        <w:rPr>
          <w:rFonts w:ascii="Times New Roman" w:hAnsi="Times New Roman" w:hint="eastAsia"/>
          <w:sz w:val="28"/>
          <w:szCs w:val="28"/>
        </w:rPr>
        <w:t>О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запрете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отдельным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категориям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лиц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открывать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иметь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счета</w:t>
      </w:r>
      <w:r w:rsidRPr="00BB427A">
        <w:rPr>
          <w:rFonts w:ascii="Times New Roman" w:hAnsi="Times New Roman"/>
          <w:sz w:val="28"/>
          <w:szCs w:val="28"/>
        </w:rPr>
        <w:t xml:space="preserve"> (</w:t>
      </w:r>
      <w:r w:rsidRPr="00BB427A">
        <w:rPr>
          <w:rFonts w:ascii="Times New Roman" w:hAnsi="Times New Roman" w:hint="eastAsia"/>
          <w:sz w:val="28"/>
          <w:szCs w:val="28"/>
        </w:rPr>
        <w:t>вклады</w:t>
      </w:r>
      <w:r w:rsidRPr="00BB427A">
        <w:rPr>
          <w:rFonts w:ascii="Times New Roman" w:hAnsi="Times New Roman"/>
          <w:sz w:val="28"/>
          <w:szCs w:val="28"/>
        </w:rPr>
        <w:t xml:space="preserve">), </w:t>
      </w:r>
      <w:r w:rsidRPr="00BB427A">
        <w:rPr>
          <w:rFonts w:ascii="Times New Roman" w:hAnsi="Times New Roman" w:hint="eastAsia"/>
          <w:sz w:val="28"/>
          <w:szCs w:val="28"/>
        </w:rPr>
        <w:t>хранить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наличные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денежные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средства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ценности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в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иностранных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банках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расположенных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пределами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территории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Российской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Федерации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владеть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(</w:t>
      </w:r>
      <w:r w:rsidRPr="00BB427A">
        <w:rPr>
          <w:rFonts w:ascii="Times New Roman" w:hAnsi="Times New Roman" w:hint="eastAsia"/>
          <w:sz w:val="28"/>
          <w:szCs w:val="28"/>
        </w:rPr>
        <w:t>или</w:t>
      </w:r>
      <w:r w:rsidRPr="00BB427A">
        <w:rPr>
          <w:rFonts w:ascii="Times New Roman" w:hAnsi="Times New Roman"/>
          <w:sz w:val="28"/>
          <w:szCs w:val="28"/>
        </w:rPr>
        <w:t xml:space="preserve">) </w:t>
      </w:r>
      <w:r w:rsidRPr="00BB427A">
        <w:rPr>
          <w:rFonts w:ascii="Times New Roman" w:hAnsi="Times New Roman" w:hint="eastAsia"/>
          <w:sz w:val="28"/>
          <w:szCs w:val="28"/>
        </w:rPr>
        <w:t>пользоваться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иностранными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финансовыми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инструментами»</w:t>
      </w:r>
      <w:r w:rsidRPr="00BB427A">
        <w:rPr>
          <w:rFonts w:ascii="Times New Roman" w:hAnsi="Times New Roman"/>
          <w:sz w:val="28"/>
          <w:szCs w:val="28"/>
        </w:rPr>
        <w:t>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5.3.20. осуществляет иные полномочия в соответствии с законодательством Российской Федерации и актами органов местного самоуправления Молоковского муниципального округа.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6. Ответственность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6.1. Финансовый отдел несет ответственность за выполнение возложенных на него функций и задач в соответствии с действующим законодательством, распорядительными документами Администрации Молоковского муниципального округа Тверской области и настоящим Положением.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6.2. 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(инструкциями) сотрудников отдела. 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7. Имущество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7.1. Имущество Финансового отдела закреплено за ним на праве оперативного управления. Имущество Финансового отдела отражается на его самостоятельном балансе.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7.2. Финансирование деятельности Финансового отдела осуществляется на основании бюджетной сметы в пределах бюджетных ассигнований, утвержденных на соответствующий период.</w:t>
      </w: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B427A">
        <w:rPr>
          <w:rFonts w:ascii="Times New Roman" w:hAnsi="Times New Roman"/>
          <w:b/>
          <w:sz w:val="28"/>
          <w:szCs w:val="28"/>
          <w:lang w:eastAsia="en-US"/>
        </w:rPr>
        <w:t xml:space="preserve">                   8. Контроль за деятельностью Финансового отдела</w:t>
      </w:r>
    </w:p>
    <w:p w:rsidR="00C73DD9" w:rsidRPr="00BB427A" w:rsidRDefault="00C73DD9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8.1. Контроль за деятельностью Финансового отдела осуществляют: Администрация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 </w:t>
      </w:r>
      <w:r w:rsidRPr="00BB427A">
        <w:rPr>
          <w:rFonts w:ascii="Times New Roman" w:hAnsi="Times New Roman"/>
          <w:sz w:val="28"/>
          <w:szCs w:val="28"/>
        </w:rPr>
        <w:t>Тверской области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, контрольно-счетный орган Тверской области и иные уполномоченные органы.  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lastRenderedPageBreak/>
        <w:t>8.2. Контрольные мероприятия по проверке деятельности Финансового отдела осуществляются уполномоченными органами и организациями в соответствии с законодательством.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>8.3. Финансовый отдел представляет бухгалтерскую и статистическую отчетность уполномоченным органам в установленном порядке и в определенные законодательством сроки.</w:t>
      </w: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B427A">
        <w:rPr>
          <w:rFonts w:ascii="Times New Roman" w:hAnsi="Times New Roman"/>
          <w:b/>
          <w:sz w:val="28"/>
          <w:szCs w:val="28"/>
          <w:lang w:eastAsia="en-US"/>
        </w:rPr>
        <w:t>9. Взаимодействия Финансового отдела с федеральными органами государственной власти, органами государственной власти Тверской области и органами местного самоуправления</w:t>
      </w:r>
    </w:p>
    <w:p w:rsidR="00C73DD9" w:rsidRPr="00BB427A" w:rsidRDefault="00C73DD9" w:rsidP="007F49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>9.1. Финансовый отдел в пределах своей компетенции взаимодействует с федеральными органами государственной власти, органами государственной власти Тверской области и органами местного самоуправления, иными организациями.</w:t>
      </w: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>9.2. Финансовый отдел в установленном порядке обязан представлять имеющуюся у него информацию другим органам государственной власти, органам местного самоуправления, иным органам и организациям.</w:t>
      </w: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3" w:name="sub_600"/>
      <w:r w:rsidRPr="00BB427A">
        <w:rPr>
          <w:rFonts w:ascii="Times New Roman" w:hAnsi="Times New Roman"/>
          <w:sz w:val="28"/>
          <w:szCs w:val="28"/>
        </w:rPr>
        <w:t>10.  Реорганизация и ликвидация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bookmarkEnd w:id="3"/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10.1. Реорганизация и ликвидация Финансового отдела производится на основании решения Думы Молоковского муниципального округа в соответствии с законодательством Российской Федерации.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10.2.  В случае реорганизации Финансового отдела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10.3. В случае ликвидации Финансового отдела назначается ликвидационная комиссия, определяются ее задачи и полномочия, сроки завершения ликвидационной работы.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10.4. Документация Финансового отдела в случае его ликвидации передается в установленном порядке в муниципальный архив.</w:t>
      </w:r>
    </w:p>
    <w:p w:rsidR="007F49FE" w:rsidRPr="00BB427A" w:rsidRDefault="007F49FE" w:rsidP="007F49FE">
      <w:pPr>
        <w:jc w:val="both"/>
        <w:rPr>
          <w:rFonts w:ascii="Times New Roman" w:hAnsi="Times New Roman"/>
          <w:sz w:val="28"/>
          <w:szCs w:val="28"/>
        </w:rPr>
      </w:pPr>
    </w:p>
    <w:p w:rsidR="007F49FE" w:rsidRDefault="007F49FE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C73DD9" w:rsidRDefault="00C73DD9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C73DD9" w:rsidRDefault="00C73DD9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C73DD9" w:rsidRPr="00E348A5" w:rsidRDefault="00C73DD9" w:rsidP="00C73DD9">
      <w:pPr>
        <w:jc w:val="both"/>
        <w:rPr>
          <w:sz w:val="28"/>
          <w:szCs w:val="28"/>
        </w:rPr>
      </w:pPr>
      <w:r w:rsidRPr="00E348A5">
        <w:rPr>
          <w:sz w:val="28"/>
          <w:szCs w:val="28"/>
        </w:rPr>
        <w:t xml:space="preserve">Глава Молоковского </w:t>
      </w:r>
    </w:p>
    <w:p w:rsidR="00C73DD9" w:rsidRPr="00E348A5" w:rsidRDefault="00C73DD9" w:rsidP="00C73DD9">
      <w:pPr>
        <w:tabs>
          <w:tab w:val="left" w:pos="6804"/>
        </w:tabs>
        <w:jc w:val="both"/>
        <w:rPr>
          <w:sz w:val="28"/>
          <w:szCs w:val="28"/>
        </w:rPr>
      </w:pPr>
      <w:r w:rsidRPr="00E348A5">
        <w:rPr>
          <w:sz w:val="28"/>
          <w:szCs w:val="28"/>
        </w:rPr>
        <w:t xml:space="preserve">муниципального округа      </w:t>
      </w:r>
      <w:r w:rsidRPr="00E348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348A5">
        <w:rPr>
          <w:sz w:val="28"/>
          <w:szCs w:val="28"/>
        </w:rPr>
        <w:t>А.П. Ефименко</w:t>
      </w:r>
    </w:p>
    <w:p w:rsidR="00C73DD9" w:rsidRDefault="00C73DD9" w:rsidP="00C73DD9">
      <w:pPr>
        <w:tabs>
          <w:tab w:val="left" w:pos="10205"/>
        </w:tabs>
        <w:jc w:val="both"/>
        <w:rPr>
          <w:sz w:val="28"/>
          <w:szCs w:val="28"/>
        </w:rPr>
      </w:pPr>
    </w:p>
    <w:p w:rsidR="00C73DD9" w:rsidRPr="00E348A5" w:rsidRDefault="00C73DD9" w:rsidP="00C73DD9">
      <w:pPr>
        <w:tabs>
          <w:tab w:val="left" w:pos="10205"/>
        </w:tabs>
        <w:jc w:val="both"/>
        <w:rPr>
          <w:sz w:val="28"/>
          <w:szCs w:val="28"/>
        </w:rPr>
      </w:pPr>
    </w:p>
    <w:p w:rsidR="00C73DD9" w:rsidRPr="00E348A5" w:rsidRDefault="00C73DD9" w:rsidP="00C73DD9">
      <w:pPr>
        <w:tabs>
          <w:tab w:val="left" w:pos="10205"/>
        </w:tabs>
        <w:jc w:val="both"/>
        <w:rPr>
          <w:sz w:val="28"/>
          <w:szCs w:val="28"/>
        </w:rPr>
      </w:pPr>
      <w:r w:rsidRPr="00E348A5">
        <w:rPr>
          <w:sz w:val="28"/>
          <w:szCs w:val="28"/>
        </w:rPr>
        <w:t>Председатель Думы Молоковского</w:t>
      </w:r>
    </w:p>
    <w:p w:rsidR="00C73DD9" w:rsidRPr="00E348A5" w:rsidRDefault="00C73DD9" w:rsidP="00C73DD9">
      <w:pPr>
        <w:tabs>
          <w:tab w:val="left" w:pos="6804"/>
          <w:tab w:val="left" w:pos="10205"/>
        </w:tabs>
        <w:jc w:val="both"/>
        <w:rPr>
          <w:sz w:val="28"/>
          <w:szCs w:val="28"/>
        </w:rPr>
      </w:pPr>
      <w:r w:rsidRPr="00E348A5">
        <w:rPr>
          <w:sz w:val="28"/>
          <w:szCs w:val="28"/>
        </w:rPr>
        <w:t xml:space="preserve">муниципального округа                          </w:t>
      </w:r>
      <w:r w:rsidRPr="00E348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E348A5">
        <w:rPr>
          <w:sz w:val="28"/>
          <w:szCs w:val="28"/>
        </w:rPr>
        <w:t>Л.А. Бойцова</w:t>
      </w:r>
    </w:p>
    <w:p w:rsidR="00C73DD9" w:rsidRDefault="00C73DD9" w:rsidP="00C73DD9">
      <w:pPr>
        <w:jc w:val="both"/>
        <w:rPr>
          <w:sz w:val="28"/>
          <w:szCs w:val="28"/>
        </w:rPr>
      </w:pPr>
    </w:p>
    <w:p w:rsidR="00C73DD9" w:rsidRPr="00BB427A" w:rsidRDefault="00C73DD9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sectPr w:rsidR="00C73DD9" w:rsidRPr="00BB427A" w:rsidSect="00BB7ACD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61" w:rsidRDefault="004D1161" w:rsidP="00186390">
      <w:r>
        <w:separator/>
      </w:r>
    </w:p>
  </w:endnote>
  <w:endnote w:type="continuationSeparator" w:id="0">
    <w:p w:rsidR="004D1161" w:rsidRDefault="004D1161" w:rsidP="0018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FE" w:rsidRDefault="007F49FE">
    <w:pPr>
      <w:pStyle w:val="aa"/>
      <w:jc w:val="center"/>
    </w:pPr>
  </w:p>
  <w:p w:rsidR="0039440C" w:rsidRDefault="003944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429307"/>
      <w:docPartObj>
        <w:docPartGallery w:val="Page Numbers (Bottom of Page)"/>
        <w:docPartUnique/>
      </w:docPartObj>
    </w:sdtPr>
    <w:sdtContent>
      <w:p w:rsidR="0039440C" w:rsidRDefault="00615ED1">
        <w:pPr>
          <w:pStyle w:val="aa"/>
          <w:jc w:val="right"/>
        </w:pPr>
      </w:p>
    </w:sdtContent>
  </w:sdt>
  <w:p w:rsidR="0039440C" w:rsidRDefault="003944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61" w:rsidRDefault="004D1161" w:rsidP="00186390">
      <w:r>
        <w:separator/>
      </w:r>
    </w:p>
  </w:footnote>
  <w:footnote w:type="continuationSeparator" w:id="0">
    <w:p w:rsidR="004D1161" w:rsidRDefault="004D1161" w:rsidP="00186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1F3B"/>
    <w:multiLevelType w:val="multilevel"/>
    <w:tmpl w:val="056A2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460ED"/>
    <w:rsid w:val="00001EE4"/>
    <w:rsid w:val="00002A3F"/>
    <w:rsid w:val="0000350E"/>
    <w:rsid w:val="00005551"/>
    <w:rsid w:val="00032A93"/>
    <w:rsid w:val="00047328"/>
    <w:rsid w:val="00065FBD"/>
    <w:rsid w:val="000818F7"/>
    <w:rsid w:val="00081B5D"/>
    <w:rsid w:val="000A717C"/>
    <w:rsid w:val="000C4B5E"/>
    <w:rsid w:val="000D235B"/>
    <w:rsid w:val="000D3D3B"/>
    <w:rsid w:val="000E262A"/>
    <w:rsid w:val="000F1C3F"/>
    <w:rsid w:val="001106E4"/>
    <w:rsid w:val="00152D0F"/>
    <w:rsid w:val="00157B72"/>
    <w:rsid w:val="001615F0"/>
    <w:rsid w:val="00183642"/>
    <w:rsid w:val="00186390"/>
    <w:rsid w:val="0019627B"/>
    <w:rsid w:val="001A3083"/>
    <w:rsid w:val="001A4197"/>
    <w:rsid w:val="001A4B2B"/>
    <w:rsid w:val="001B0216"/>
    <w:rsid w:val="001E3ED8"/>
    <w:rsid w:val="001F5040"/>
    <w:rsid w:val="002153AB"/>
    <w:rsid w:val="002358F9"/>
    <w:rsid w:val="00265781"/>
    <w:rsid w:val="00295354"/>
    <w:rsid w:val="002970C4"/>
    <w:rsid w:val="002B7962"/>
    <w:rsid w:val="002D36F2"/>
    <w:rsid w:val="002D78D2"/>
    <w:rsid w:val="0030364C"/>
    <w:rsid w:val="00331CB4"/>
    <w:rsid w:val="00346386"/>
    <w:rsid w:val="0035631D"/>
    <w:rsid w:val="0037472E"/>
    <w:rsid w:val="003864C0"/>
    <w:rsid w:val="00386731"/>
    <w:rsid w:val="00386BBB"/>
    <w:rsid w:val="0039440C"/>
    <w:rsid w:val="00402A7E"/>
    <w:rsid w:val="00426EC5"/>
    <w:rsid w:val="0047662B"/>
    <w:rsid w:val="00477C01"/>
    <w:rsid w:val="0048758C"/>
    <w:rsid w:val="0049144C"/>
    <w:rsid w:val="004921D6"/>
    <w:rsid w:val="004A00FB"/>
    <w:rsid w:val="004B62BA"/>
    <w:rsid w:val="004B7CDA"/>
    <w:rsid w:val="004D1161"/>
    <w:rsid w:val="004D59D7"/>
    <w:rsid w:val="004E3969"/>
    <w:rsid w:val="00536629"/>
    <w:rsid w:val="00536D5D"/>
    <w:rsid w:val="00565876"/>
    <w:rsid w:val="00572AD8"/>
    <w:rsid w:val="005B40EC"/>
    <w:rsid w:val="005B6557"/>
    <w:rsid w:val="005D6216"/>
    <w:rsid w:val="005D6C31"/>
    <w:rsid w:val="00612294"/>
    <w:rsid w:val="006122B3"/>
    <w:rsid w:val="00615ED1"/>
    <w:rsid w:val="00640E9F"/>
    <w:rsid w:val="0064767A"/>
    <w:rsid w:val="00655E92"/>
    <w:rsid w:val="006971B0"/>
    <w:rsid w:val="006A75AD"/>
    <w:rsid w:val="006E0F83"/>
    <w:rsid w:val="006F009E"/>
    <w:rsid w:val="007217E1"/>
    <w:rsid w:val="0072457B"/>
    <w:rsid w:val="00737D5A"/>
    <w:rsid w:val="007B4F44"/>
    <w:rsid w:val="007B687C"/>
    <w:rsid w:val="007D404C"/>
    <w:rsid w:val="007E59F3"/>
    <w:rsid w:val="007F37D4"/>
    <w:rsid w:val="007F49FE"/>
    <w:rsid w:val="007F6CE4"/>
    <w:rsid w:val="0080197C"/>
    <w:rsid w:val="0080718F"/>
    <w:rsid w:val="008122F1"/>
    <w:rsid w:val="00840E56"/>
    <w:rsid w:val="00841512"/>
    <w:rsid w:val="00862FED"/>
    <w:rsid w:val="008670DE"/>
    <w:rsid w:val="00872EF6"/>
    <w:rsid w:val="008920E8"/>
    <w:rsid w:val="008A4240"/>
    <w:rsid w:val="008A5581"/>
    <w:rsid w:val="008B549B"/>
    <w:rsid w:val="008F1F87"/>
    <w:rsid w:val="008F23AE"/>
    <w:rsid w:val="00903362"/>
    <w:rsid w:val="00917882"/>
    <w:rsid w:val="00935B1A"/>
    <w:rsid w:val="0096618F"/>
    <w:rsid w:val="0096750D"/>
    <w:rsid w:val="00975944"/>
    <w:rsid w:val="009946ED"/>
    <w:rsid w:val="009D79C7"/>
    <w:rsid w:val="00A067C3"/>
    <w:rsid w:val="00A7791F"/>
    <w:rsid w:val="00A8520C"/>
    <w:rsid w:val="00A96280"/>
    <w:rsid w:val="00AC7AFB"/>
    <w:rsid w:val="00AE6989"/>
    <w:rsid w:val="00AE72BD"/>
    <w:rsid w:val="00AF1F1A"/>
    <w:rsid w:val="00B07E96"/>
    <w:rsid w:val="00B10C95"/>
    <w:rsid w:val="00B13651"/>
    <w:rsid w:val="00B34AAC"/>
    <w:rsid w:val="00B40592"/>
    <w:rsid w:val="00B40BEA"/>
    <w:rsid w:val="00B41AEF"/>
    <w:rsid w:val="00B54181"/>
    <w:rsid w:val="00B631F0"/>
    <w:rsid w:val="00BA07CA"/>
    <w:rsid w:val="00BB17A3"/>
    <w:rsid w:val="00BB427A"/>
    <w:rsid w:val="00BB7ACD"/>
    <w:rsid w:val="00C021D6"/>
    <w:rsid w:val="00C338A3"/>
    <w:rsid w:val="00C34674"/>
    <w:rsid w:val="00C43E53"/>
    <w:rsid w:val="00C50CA0"/>
    <w:rsid w:val="00C73DD9"/>
    <w:rsid w:val="00C75378"/>
    <w:rsid w:val="00CA7DE3"/>
    <w:rsid w:val="00CE1FE3"/>
    <w:rsid w:val="00CE553C"/>
    <w:rsid w:val="00CF4601"/>
    <w:rsid w:val="00D027EB"/>
    <w:rsid w:val="00D17078"/>
    <w:rsid w:val="00D42CA0"/>
    <w:rsid w:val="00D54E5B"/>
    <w:rsid w:val="00D54F00"/>
    <w:rsid w:val="00D61553"/>
    <w:rsid w:val="00D63119"/>
    <w:rsid w:val="00D75EE7"/>
    <w:rsid w:val="00DB0286"/>
    <w:rsid w:val="00DC239D"/>
    <w:rsid w:val="00DE35FE"/>
    <w:rsid w:val="00DF2CCF"/>
    <w:rsid w:val="00E21B9F"/>
    <w:rsid w:val="00E35B4C"/>
    <w:rsid w:val="00E4055A"/>
    <w:rsid w:val="00E438C8"/>
    <w:rsid w:val="00E460ED"/>
    <w:rsid w:val="00E76CEB"/>
    <w:rsid w:val="00E812CB"/>
    <w:rsid w:val="00E915F9"/>
    <w:rsid w:val="00EA4148"/>
    <w:rsid w:val="00EA7E30"/>
    <w:rsid w:val="00F37CF2"/>
    <w:rsid w:val="00F436D2"/>
    <w:rsid w:val="00F441D7"/>
    <w:rsid w:val="00F56E05"/>
    <w:rsid w:val="00F73ED3"/>
    <w:rsid w:val="00F90C02"/>
    <w:rsid w:val="00FB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0ED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ED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F0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35B1A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935B1A"/>
    <w:rPr>
      <w:rFonts w:asciiTheme="minorHAnsi" w:eastAsiaTheme="minorHAnsi" w:hAnsiTheme="minorHAnsi" w:cstheme="minorBidi"/>
      <w:sz w:val="24"/>
      <w:szCs w:val="32"/>
      <w:lang w:eastAsia="en-US"/>
    </w:rPr>
  </w:style>
  <w:style w:type="paragraph" w:customStyle="1" w:styleId="ConsPlusNormal">
    <w:name w:val="ConsPlusNormal"/>
    <w:rsid w:val="00935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locked/>
    <w:rsid w:val="003036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64C"/>
    <w:pPr>
      <w:widowControl w:val="0"/>
      <w:shd w:val="clear" w:color="auto" w:fill="FFFFFF"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186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390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6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390"/>
    <w:rPr>
      <w:rFonts w:ascii="Tms Rmn" w:eastAsia="Times New Roman" w:hAnsi="Tms Rm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BA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7143246AE235D4F63DA60E0ED8F773620E5C5178374C6218DF6N6e0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16</cp:revision>
  <cp:lastPrinted>2021-12-27T10:41:00Z</cp:lastPrinted>
  <dcterms:created xsi:type="dcterms:W3CDTF">2021-12-23T07:31:00Z</dcterms:created>
  <dcterms:modified xsi:type="dcterms:W3CDTF">2022-01-21T13:00:00Z</dcterms:modified>
</cp:coreProperties>
</file>