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D" w:rsidRPr="00175EF9" w:rsidRDefault="000864BD" w:rsidP="000864BD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ОБОБЩЕНИЕ ПРАКТИКИ ОСУЩЕСТВЛЕНИЯ МУНИЦИПАЛЬНОГО КОНТРОЛЯ В СООТВЕТСТВУЮЩЕЙ СФЕРЕ ДЕЯТЕЛЬНОСТИ И ОБ ЭФФЕКТИВНОСТИ МУНИЦИПАЛЬНОГО КОНТРОЛЯ НА ТЕРРИТОРИИ МУНИЦИПАЛЬНОГО ОБРАЗОВАНИЯ </w:t>
      </w:r>
      <w:r w:rsidRPr="00175EF9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Молоковское</w:t>
      </w: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caps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ЗА </w:t>
      </w:r>
      <w:r w:rsidR="00701C15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2020 ГОД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соответствии с Уставом муниципального образования Молоковское сельское поселение Молоковского района Тверской области полномочия по осуществлению муниципального контроля возложены на администрацию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Согласно Перечню видов муниципального контроля и органов местного самоуправления Молоковского сельского поселения, уполномоченных на их осуществление регламентировано осуществление на территории сельского поселения следующих видов муниципального контроля: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1) осуществление муниципального жилищного контроля на территории Молоковского сельского поселения;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2) осуществление муниципального 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в сфере торговой деятельности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территории Молоковского сельского поселения;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3) осуществление муниципального контроля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в границах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Молоковского сельского поселения;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1. ОСУЩЕСТВЛЕНИЕ МУНИЦИПАЛЬНОГО ЖИЛИЩНОГО КОНТРОЛЯ НА ТЕРРИТОРИИ МОЛОКОВСКОГО СЕЛЬСКОГО ПОСЕЛЕНИЯ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Орган, осуществляющий муниципальный жилищный контроль в границах муниципального образования Молоковское сельское поселение Молоковского района Тверской области - администрация муниципального образования Молоковское сельское поселение Молоковского района Тверской области.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Должностным лицом, уполномоченным на исполнение муниципального жилищного контроля является</w:t>
      </w:r>
      <w:proofErr w:type="gramEnd"/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заместитель Главы администрации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Муниципальный жилищный контроль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Мероприятия по муниципальному жилищному контролю,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в рамках муниципального жилищного контроля на территории муниципального образования осуществляет заместитель Главы администрации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 по вопросам организаци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муниципального контроля в 2020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специалист не проходил.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отчетном году финансовых затрат на обеспечение, организацию и проведение муниципального жилищного контроля на территории муниципального образования не было.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2020 году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проведение проверок юридических лиц и индивидуальных предпринимателей предусмотрено не было.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Контрольные мероприятия (плановые и внеплановые) не проводились.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Контрольные мероприятия не проводились.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0864BD" w:rsidRPr="00175EF9" w:rsidRDefault="000864BD" w:rsidP="000864BD">
      <w:pPr>
        <w:pStyle w:val="a3"/>
        <w:jc w:val="both"/>
        <w:rPr>
          <w:color w:val="000000" w:themeColor="text1"/>
        </w:rPr>
      </w:pPr>
      <w:r w:rsidRPr="00175EF9">
        <w:rPr>
          <w:color w:val="000000" w:themeColor="text1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Молоковского сельского поселения Молоковского района  проводилась разъяснительная работа.</w:t>
      </w:r>
    </w:p>
    <w:p w:rsidR="000864BD" w:rsidRPr="009B651B" w:rsidRDefault="000864BD" w:rsidP="000864BD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9B651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Pr="009B651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ОСУЩЕСТВЛЕНИЕ МУНИЦИПАЛЬНОГО</w:t>
      </w:r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КОНТРОЛЯ </w:t>
      </w:r>
      <w:r w:rsidRPr="009B651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</w:t>
      </w:r>
      <w:r w:rsidRPr="009B651B">
        <w:rPr>
          <w:rFonts w:cs="Times New Roman"/>
          <w:b/>
          <w:caps/>
          <w:color w:val="000000" w:themeColor="text1"/>
          <w:sz w:val="24"/>
          <w:szCs w:val="24"/>
        </w:rPr>
        <w:t xml:space="preserve">в сфере торговой деятельности </w:t>
      </w:r>
      <w:r w:rsidRPr="009B651B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НА ТЕРРИТОРИИ МОЛОКОВСКОГО СЕЛЬСКОГО ПОСЕЛЕНИЯ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Орган, осуществляющий муниципальный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контроль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в сфере торговой деятельности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границах муниципального образования Молоковское сельское поселение Молоковского района Тверской области - администрация муниципального образования Молоковское сельское поселение Молоковского района Тверской области.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Должностным лицом, уполномоченным на исполнение муниципального земельного контроля является</w:t>
      </w:r>
      <w:proofErr w:type="gramEnd"/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заместитель Главы администрации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в сфере торговой деятельности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Мероприятия по муниципальному контролю 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в сфере торговой </w:t>
      </w:r>
      <w:proofErr w:type="gramStart"/>
      <w:r w:rsidRPr="00175EF9">
        <w:rPr>
          <w:rFonts w:cs="Times New Roman"/>
          <w:color w:val="000000" w:themeColor="text1"/>
          <w:sz w:val="24"/>
          <w:szCs w:val="24"/>
        </w:rPr>
        <w:t>деятельности</w:t>
      </w:r>
      <w:proofErr w:type="gramEnd"/>
      <w:r w:rsidRPr="00175EF9">
        <w:rPr>
          <w:rFonts w:cs="Times New Roman"/>
          <w:color w:val="000000" w:themeColor="text1"/>
          <w:sz w:val="24"/>
          <w:szCs w:val="24"/>
        </w:rPr>
        <w:t xml:space="preserve">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в рамках муниципального контроля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 в сфере торговой деятельности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осуществляет заместитель Главы администрации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 по вопросам организации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контроля в, 2020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специалист не проходил.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отчетном году финансовых затрат на обеспечение, организацию и проведение муниципального контроля</w:t>
      </w:r>
      <w:r w:rsidRPr="00175EF9">
        <w:rPr>
          <w:rFonts w:cs="Times New Roman"/>
          <w:color w:val="000000" w:themeColor="text1"/>
          <w:sz w:val="24"/>
          <w:szCs w:val="24"/>
        </w:rPr>
        <w:t xml:space="preserve"> в сфере торговой деятельности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не было.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Проведение государственного контроля (надзора),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иципального контроля в 2020 году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проведение проверок юридических лиц и индивидуальных предпринимателей предусмотрено не было.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cs="Times New Roman"/>
          <w:color w:val="000000" w:themeColor="text1"/>
          <w:sz w:val="24"/>
          <w:szCs w:val="24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Молоковского сельского поселения Молоковского района  проводилась разъяснительная работа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3. ОСУЩЕСТВ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ЛЕНИЕ МУНИЦИПАЛЬНОГО КОНТРОЛЯ НАД</w:t>
      </w: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СОХРАННОСТЬЮ АВТОМОБИЛЬНЫХ ДОРОГ МЕСТНОГО ЗНАЧЕНИЯ В ГРАНИЦАХ </w:t>
      </w:r>
      <w:r w:rsidRPr="00EA309C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75EF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МОЛОКОВСКОГО СЕЛЬСКОГО ПОСЕЛЕНИЯ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рган, осуществляющий контроль 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соблюдением сохранности автомобильных дорог местного значения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границах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Молоковского сельского 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поселения - администрация муниципального образования Молоковское сельское поселение Молоковского района Тверской области.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Должностным лицом, уполномо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ченным на исполнение контроля 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соблюдением сохранности автомобильных дорог местного значения</w:t>
      </w:r>
      <w:r w:rsidRPr="00EA3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границах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Молоковского сельского поселения муниципального, является глава администрации Молоковского сельского поселения.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Контроль 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соблюдением сохранности автомобильных дорог местного значения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границах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Молоковского сельского поселения осуществляется в форме плановых и внеплановых проверок. Плановая и внеплановая проверки проводятся в форме документарной проверки и (или) выездной проверки.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Мероприятия по данному контролю проводимые в отношении юридических лиц и индивидуальных предпринимателей осуществляется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в рамках контроля 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соблюдением сохранности автомобильных дорог местного значения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границах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Молоковского сельского поселения осуществляет глава администрации.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 по вопросам организации данного вида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контроля в 2020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году глава не проходил.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отчетном году финансовых затрат на обеспечение, организацию и проведение контроля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над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соблюдением сохранности автомобильных дорог местного значения</w:t>
      </w:r>
      <w:r w:rsidRPr="00EA30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границах населенных пунктов</w:t>
      </w: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не было.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20</w:t>
      </w:r>
      <w:r w:rsidR="00701C1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20 году </w:t>
      </w:r>
      <w:bookmarkStart w:id="0" w:name="_GoBack"/>
      <w:bookmarkEnd w:id="0"/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проведение проверок юридических лиц и индивидуальных предпринимателей предусмотрено не было в связи с отсутствием оснований.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Контрольные мероприятия (плановые и внеплановые) не проводились.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Контрольные мероприятия не проводились.</w:t>
      </w:r>
    </w:p>
    <w:p w:rsidR="000864BD" w:rsidRPr="00175EF9" w:rsidRDefault="000864BD" w:rsidP="000864BD">
      <w:pPr>
        <w:shd w:val="clear" w:color="auto" w:fill="FFFFFF"/>
        <w:spacing w:before="105" w:after="105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75E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:rsidR="000864BD" w:rsidRPr="00175EF9" w:rsidRDefault="000864BD" w:rsidP="000864BD">
      <w:pPr>
        <w:pStyle w:val="a3"/>
        <w:jc w:val="both"/>
        <w:rPr>
          <w:color w:val="000000" w:themeColor="text1"/>
        </w:rPr>
      </w:pPr>
      <w:r w:rsidRPr="00175EF9">
        <w:rPr>
          <w:color w:val="000000" w:themeColor="text1"/>
        </w:rPr>
        <w:t xml:space="preserve">        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Молоковского сельского поселения Молоковского района  проводилась разъяснительная работа.</w:t>
      </w:r>
    </w:p>
    <w:p w:rsidR="001C425A" w:rsidRDefault="001C425A"/>
    <w:sectPr w:rsidR="001C425A" w:rsidSect="008F61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BD"/>
    <w:rsid w:val="000864BD"/>
    <w:rsid w:val="001C425A"/>
    <w:rsid w:val="00246AC4"/>
    <w:rsid w:val="00701C15"/>
    <w:rsid w:val="008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6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</dc:creator>
  <cp:lastModifiedBy>Администрация СП</cp:lastModifiedBy>
  <cp:revision>2</cp:revision>
  <dcterms:created xsi:type="dcterms:W3CDTF">2020-12-25T12:39:00Z</dcterms:created>
  <dcterms:modified xsi:type="dcterms:W3CDTF">2020-12-25T12:39:00Z</dcterms:modified>
</cp:coreProperties>
</file>