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63" w:rsidRPr="00E57663" w:rsidRDefault="00E57663" w:rsidP="00E57663">
      <w:pPr>
        <w:pStyle w:val="a8"/>
        <w:rPr>
          <w:b/>
        </w:rPr>
      </w:pPr>
      <w:r w:rsidRPr="00E57663">
        <w:rPr>
          <w:b/>
        </w:rPr>
        <w:t>РОССИЙСКАЯ ФЕДЕРАЦИЯ</w:t>
      </w:r>
    </w:p>
    <w:p w:rsidR="00E57663" w:rsidRPr="00E57663" w:rsidRDefault="00E57663" w:rsidP="00E57663">
      <w:pPr>
        <w:ind w:left="-142" w:right="-1"/>
        <w:jc w:val="center"/>
        <w:rPr>
          <w:b/>
          <w:spacing w:val="-16"/>
          <w:sz w:val="28"/>
        </w:rPr>
      </w:pPr>
      <w:r w:rsidRPr="00E57663">
        <w:rPr>
          <w:b/>
          <w:spacing w:val="-16"/>
          <w:sz w:val="28"/>
        </w:rPr>
        <w:t>АДМИНИСТРАЦИЯ МОЛОКОВСКОГО СЕЛЬСКОГО ПОСЕЛЕНИЯ</w:t>
      </w:r>
    </w:p>
    <w:p w:rsidR="00E57663" w:rsidRPr="00E57663" w:rsidRDefault="00E57663" w:rsidP="00E57663">
      <w:pPr>
        <w:ind w:left="-142" w:right="-1"/>
        <w:jc w:val="center"/>
        <w:rPr>
          <w:b/>
          <w:spacing w:val="-16"/>
          <w:sz w:val="28"/>
        </w:rPr>
      </w:pPr>
      <w:r w:rsidRPr="00E57663">
        <w:rPr>
          <w:b/>
          <w:spacing w:val="-16"/>
          <w:sz w:val="28"/>
        </w:rPr>
        <w:t>МОЛОКОВСКИЙ РАЙОН ТВЕРСКАЯ ОБЛАСТЬ</w:t>
      </w:r>
    </w:p>
    <w:p w:rsidR="00E57663" w:rsidRPr="00E57663" w:rsidRDefault="00E57663" w:rsidP="00E57663">
      <w:pPr>
        <w:ind w:left="-142" w:right="-1"/>
        <w:jc w:val="center"/>
        <w:rPr>
          <w:b/>
          <w:sz w:val="28"/>
        </w:rPr>
      </w:pPr>
    </w:p>
    <w:p w:rsidR="00E57663" w:rsidRPr="00E57663" w:rsidRDefault="00E57663" w:rsidP="00E57663">
      <w:pPr>
        <w:ind w:left="-142" w:right="-1"/>
        <w:jc w:val="center"/>
        <w:rPr>
          <w:b/>
          <w:sz w:val="28"/>
        </w:rPr>
      </w:pPr>
      <w:r w:rsidRPr="00E57663">
        <w:rPr>
          <w:b/>
          <w:sz w:val="28"/>
        </w:rPr>
        <w:t>ПОСТАНОВЛЕНИЕ</w:t>
      </w:r>
    </w:p>
    <w:p w:rsidR="00E57663" w:rsidRPr="00E57663" w:rsidRDefault="00E57663" w:rsidP="00E57663">
      <w:pPr>
        <w:ind w:left="-142" w:right="141"/>
        <w:jc w:val="both"/>
        <w:rPr>
          <w:b/>
          <w:sz w:val="28"/>
        </w:rPr>
      </w:pPr>
    </w:p>
    <w:tbl>
      <w:tblPr>
        <w:tblW w:w="0" w:type="auto"/>
        <w:tblInd w:w="-142" w:type="dxa"/>
        <w:tblLook w:val="0000" w:firstRow="0" w:lastRow="0" w:firstColumn="0" w:lastColumn="0" w:noHBand="0" w:noVBand="0"/>
      </w:tblPr>
      <w:tblGrid>
        <w:gridCol w:w="3268"/>
        <w:gridCol w:w="3273"/>
        <w:gridCol w:w="3172"/>
      </w:tblGrid>
      <w:tr w:rsidR="00E57663" w:rsidRPr="00E57663" w:rsidTr="0025082E">
        <w:tc>
          <w:tcPr>
            <w:tcW w:w="3473" w:type="dxa"/>
          </w:tcPr>
          <w:p w:rsidR="00E57663" w:rsidRPr="00E57663" w:rsidRDefault="003E4032" w:rsidP="0025082E">
            <w:pPr>
              <w:ind w:right="141"/>
              <w:jc w:val="both"/>
              <w:rPr>
                <w:b/>
                <w:sz w:val="28"/>
              </w:rPr>
            </w:pPr>
            <w:r>
              <w:rPr>
                <w:b/>
                <w:sz w:val="28"/>
              </w:rPr>
              <w:t>30.05</w:t>
            </w:r>
            <w:r w:rsidR="001C1BC8">
              <w:rPr>
                <w:b/>
                <w:sz w:val="28"/>
              </w:rPr>
              <w:t>.2019</w:t>
            </w:r>
          </w:p>
        </w:tc>
        <w:tc>
          <w:tcPr>
            <w:tcW w:w="3474" w:type="dxa"/>
          </w:tcPr>
          <w:p w:rsidR="00E57663" w:rsidRPr="00E57663" w:rsidRDefault="00E57663" w:rsidP="0025082E">
            <w:pPr>
              <w:ind w:right="141"/>
              <w:jc w:val="center"/>
              <w:rPr>
                <w:b/>
                <w:sz w:val="28"/>
              </w:rPr>
            </w:pPr>
            <w:r w:rsidRPr="00E57663">
              <w:rPr>
                <w:b/>
                <w:sz w:val="28"/>
              </w:rPr>
              <w:t>п.</w:t>
            </w:r>
            <w:r w:rsidR="008B7942">
              <w:rPr>
                <w:b/>
                <w:sz w:val="28"/>
              </w:rPr>
              <w:t xml:space="preserve"> </w:t>
            </w:r>
            <w:r w:rsidRPr="00E57663">
              <w:rPr>
                <w:b/>
                <w:sz w:val="28"/>
              </w:rPr>
              <w:t>Молоково</w:t>
            </w:r>
          </w:p>
        </w:tc>
        <w:tc>
          <w:tcPr>
            <w:tcW w:w="3474" w:type="dxa"/>
          </w:tcPr>
          <w:p w:rsidR="00E57663" w:rsidRPr="00E57663" w:rsidRDefault="003E4032" w:rsidP="00E57663">
            <w:pPr>
              <w:ind w:right="141"/>
              <w:jc w:val="right"/>
              <w:rPr>
                <w:b/>
                <w:sz w:val="28"/>
              </w:rPr>
            </w:pPr>
            <w:r>
              <w:rPr>
                <w:b/>
                <w:sz w:val="28"/>
              </w:rPr>
              <w:t>№ 29-п</w:t>
            </w:r>
            <w:bookmarkStart w:id="0" w:name="_GoBack"/>
            <w:bookmarkEnd w:id="0"/>
            <w:r w:rsidR="00E57663" w:rsidRPr="00E57663">
              <w:rPr>
                <w:b/>
                <w:sz w:val="28"/>
              </w:rPr>
              <w:t xml:space="preserve">   </w:t>
            </w:r>
          </w:p>
        </w:tc>
      </w:tr>
    </w:tbl>
    <w:p w:rsidR="00E57663" w:rsidRDefault="00E57663" w:rsidP="00E57663">
      <w:pPr>
        <w:ind w:left="-142" w:right="141"/>
        <w:jc w:val="both"/>
        <w:rPr>
          <w:sz w:val="28"/>
        </w:rPr>
      </w:pPr>
      <w:r>
        <w:rPr>
          <w:sz w:val="28"/>
        </w:rPr>
        <w:t xml:space="preserve">  </w:t>
      </w:r>
    </w:p>
    <w:p w:rsidR="00E57663" w:rsidRPr="008B7942" w:rsidRDefault="008B7942" w:rsidP="008B7942">
      <w:pPr>
        <w:ind w:left="-142" w:right="141"/>
        <w:jc w:val="both"/>
        <w:rPr>
          <w:b/>
          <w:i/>
          <w:iCs/>
          <w:sz w:val="28"/>
        </w:rPr>
      </w:pPr>
      <w:proofErr w:type="gramStart"/>
      <w:r>
        <w:rPr>
          <w:b/>
          <w:sz w:val="28"/>
        </w:rPr>
        <w:t xml:space="preserve">О внесении изменений в постановление </w:t>
      </w:r>
      <w:r>
        <w:rPr>
          <w:b/>
          <w:spacing w:val="-6"/>
          <w:sz w:val="28"/>
          <w:szCs w:val="29"/>
        </w:rPr>
        <w:t>Администрации Молоковского сельского поселения № 16 от 27.05.2015 г «</w:t>
      </w:r>
      <w:r w:rsidR="00E57663" w:rsidRPr="00E57663">
        <w:rPr>
          <w:b/>
          <w:sz w:val="28"/>
        </w:rPr>
        <w:t>Об утверждении администрати</w:t>
      </w:r>
      <w:r>
        <w:rPr>
          <w:b/>
          <w:sz w:val="28"/>
        </w:rPr>
        <w:t xml:space="preserve">вного регламента предоставления </w:t>
      </w:r>
      <w:r w:rsidR="00E57663" w:rsidRPr="00E57663">
        <w:rPr>
          <w:b/>
          <w:sz w:val="28"/>
        </w:rPr>
        <w:t>администрацией Молоковского сельского поселения</w:t>
      </w:r>
      <w:r>
        <w:rPr>
          <w:b/>
          <w:i/>
          <w:iCs/>
          <w:sz w:val="28"/>
        </w:rPr>
        <w:t xml:space="preserve"> </w:t>
      </w:r>
      <w:r w:rsidR="00E57663" w:rsidRPr="00E57663">
        <w:rPr>
          <w:b/>
          <w:sz w:val="28"/>
        </w:rPr>
        <w:t xml:space="preserve">муниципальной услуги «Оформление и выдача населению справок, копий, выписок из архивных и иных документов, в том числе копий муниципальных правовых актов поселения, выписок из </w:t>
      </w:r>
      <w:proofErr w:type="spellStart"/>
      <w:r w:rsidR="00E57663" w:rsidRPr="00E57663">
        <w:rPr>
          <w:b/>
          <w:sz w:val="28"/>
        </w:rPr>
        <w:t>похозяйственной</w:t>
      </w:r>
      <w:proofErr w:type="spellEnd"/>
      <w:r w:rsidR="00E57663" w:rsidRPr="00E57663">
        <w:rPr>
          <w:b/>
          <w:sz w:val="28"/>
        </w:rPr>
        <w:t xml:space="preserve"> книги, дубликатов свидетельств на право собственности на зем</w:t>
      </w:r>
      <w:r w:rsidR="00E57663">
        <w:rPr>
          <w:b/>
          <w:sz w:val="28"/>
        </w:rPr>
        <w:t>лю,</w:t>
      </w:r>
      <w:r w:rsidR="00E57663" w:rsidRPr="00E57663">
        <w:rPr>
          <w:b/>
          <w:sz w:val="28"/>
        </w:rPr>
        <w:t xml:space="preserve"> бессрочного (</w:t>
      </w:r>
      <w:r w:rsidR="00E57663">
        <w:rPr>
          <w:b/>
          <w:sz w:val="28"/>
        </w:rPr>
        <w:t>постоянного) пользования землей</w:t>
      </w:r>
      <w:r w:rsidR="00E57663" w:rsidRPr="00E57663">
        <w:rPr>
          <w:b/>
          <w:sz w:val="28"/>
        </w:rPr>
        <w:t>»</w:t>
      </w:r>
      <w:proofErr w:type="gramEnd"/>
    </w:p>
    <w:p w:rsidR="00E57663" w:rsidRDefault="00E57663" w:rsidP="00E57663">
      <w:pPr>
        <w:ind w:firstLine="567"/>
        <w:jc w:val="both"/>
        <w:rPr>
          <w:sz w:val="28"/>
        </w:rPr>
      </w:pPr>
    </w:p>
    <w:p w:rsidR="00E57663" w:rsidRDefault="00E57663" w:rsidP="00E57663">
      <w:pPr>
        <w:pStyle w:val="ConsPlusNormal"/>
        <w:widowControl/>
        <w:ind w:firstLine="567"/>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Молоковского сельского поселения, </w:t>
      </w:r>
    </w:p>
    <w:p w:rsidR="00E57663" w:rsidRDefault="00E57663" w:rsidP="00E57663">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администрация Молоковского сельского поселения </w:t>
      </w:r>
    </w:p>
    <w:p w:rsidR="00E57663" w:rsidRDefault="00E57663" w:rsidP="00E57663">
      <w:pPr>
        <w:pStyle w:val="ConsPlusNormal"/>
        <w:ind w:firstLine="539"/>
        <w:jc w:val="both"/>
        <w:rPr>
          <w:rFonts w:ascii="Times New Roman" w:hAnsi="Times New Roman" w:cs="Times New Roman"/>
          <w:sz w:val="28"/>
          <w:szCs w:val="24"/>
        </w:rPr>
      </w:pPr>
    </w:p>
    <w:p w:rsidR="00E57663" w:rsidRDefault="00E57663" w:rsidP="00E57663">
      <w:pPr>
        <w:pStyle w:val="ConsPlusNormal"/>
        <w:ind w:firstLine="0"/>
        <w:rPr>
          <w:rFonts w:ascii="Times New Roman" w:hAnsi="Times New Roman" w:cs="Times New Roman"/>
          <w:b/>
          <w:bCs/>
          <w:sz w:val="28"/>
          <w:szCs w:val="24"/>
        </w:rPr>
      </w:pPr>
      <w:r>
        <w:rPr>
          <w:rFonts w:ascii="Times New Roman" w:hAnsi="Times New Roman" w:cs="Times New Roman"/>
          <w:b/>
          <w:bCs/>
          <w:sz w:val="28"/>
          <w:szCs w:val="24"/>
        </w:rPr>
        <w:t>ПОСТАНОВЛЯЕТ:</w:t>
      </w:r>
    </w:p>
    <w:p w:rsidR="00E57663" w:rsidRDefault="00E57663" w:rsidP="00E57663">
      <w:pPr>
        <w:pStyle w:val="ConsPlusNormal"/>
        <w:ind w:firstLine="0"/>
        <w:rPr>
          <w:rFonts w:ascii="Times New Roman" w:hAnsi="Times New Roman" w:cs="Times New Roman"/>
          <w:b/>
          <w:bCs/>
          <w:sz w:val="28"/>
          <w:szCs w:val="24"/>
        </w:rPr>
      </w:pPr>
    </w:p>
    <w:p w:rsidR="008B7942" w:rsidRPr="004D540D" w:rsidRDefault="00E57663" w:rsidP="008B7942">
      <w:pPr>
        <w:pStyle w:val="ab"/>
        <w:numPr>
          <w:ilvl w:val="0"/>
          <w:numId w:val="6"/>
        </w:numPr>
        <w:shd w:val="clear" w:color="auto" w:fill="FFFFFF"/>
        <w:ind w:left="0" w:firstLine="851"/>
        <w:jc w:val="both"/>
        <w:rPr>
          <w:sz w:val="28"/>
          <w:szCs w:val="28"/>
        </w:rPr>
      </w:pPr>
      <w:r>
        <w:rPr>
          <w:sz w:val="28"/>
        </w:rPr>
        <w:t xml:space="preserve"> </w:t>
      </w:r>
      <w:r w:rsidR="008B7942" w:rsidRPr="004D540D">
        <w:rPr>
          <w:sz w:val="28"/>
          <w:szCs w:val="28"/>
        </w:rPr>
        <w:t xml:space="preserve">Внести в Административный регламент по предоставлению муниципальной услуги </w:t>
      </w:r>
      <w:r w:rsidR="008B7942">
        <w:rPr>
          <w:spacing w:val="-6"/>
          <w:sz w:val="28"/>
          <w:szCs w:val="29"/>
        </w:rPr>
        <w:t xml:space="preserve">  «</w:t>
      </w:r>
      <w:r w:rsidR="00E00FEA">
        <w:rPr>
          <w:sz w:val="28"/>
        </w:rPr>
        <w:t>П</w:t>
      </w:r>
      <w:r>
        <w:rPr>
          <w:sz w:val="28"/>
        </w:rPr>
        <w:t xml:space="preserve">редоставления администрацией Молоковского сельского поселения муниципальной услуги «Оформление и выдача населению справок, копий, выписок из архивных и иных документов (в том числе копий муниципальных правовых актов поселения, выписок из </w:t>
      </w:r>
      <w:proofErr w:type="spellStart"/>
      <w:r>
        <w:rPr>
          <w:sz w:val="28"/>
        </w:rPr>
        <w:t>похозяйственной</w:t>
      </w:r>
      <w:proofErr w:type="spellEnd"/>
      <w:r>
        <w:rPr>
          <w:sz w:val="28"/>
        </w:rPr>
        <w:t xml:space="preserve"> книги, дубликатов свидетельств на право собственности на землю, бессрочного (постоянного) по</w:t>
      </w:r>
      <w:r w:rsidR="008B7942">
        <w:rPr>
          <w:sz w:val="28"/>
        </w:rPr>
        <w:t>льзования землей)»</w:t>
      </w:r>
      <w:proofErr w:type="gramStart"/>
      <w:r w:rsidR="008B7942">
        <w:rPr>
          <w:sz w:val="28"/>
        </w:rPr>
        <w:t xml:space="preserve"> </w:t>
      </w:r>
      <w:r w:rsidR="008B7942" w:rsidRPr="004D540D">
        <w:rPr>
          <w:sz w:val="28"/>
          <w:szCs w:val="28"/>
        </w:rPr>
        <w:t>,</w:t>
      </w:r>
      <w:proofErr w:type="gramEnd"/>
      <w:r w:rsidR="008B7942" w:rsidRPr="004D540D">
        <w:rPr>
          <w:sz w:val="28"/>
          <w:szCs w:val="28"/>
        </w:rPr>
        <w:t xml:space="preserve"> утвержденный постановлением Администрации Молоковского сельсовета Молоковско</w:t>
      </w:r>
      <w:r w:rsidR="008B7942">
        <w:rPr>
          <w:sz w:val="28"/>
          <w:szCs w:val="28"/>
        </w:rPr>
        <w:t>го района Тверской области от 27 мая 2015 г. № 16</w:t>
      </w:r>
      <w:r w:rsidR="008B7942" w:rsidRPr="004D540D">
        <w:rPr>
          <w:sz w:val="28"/>
          <w:szCs w:val="28"/>
        </w:rPr>
        <w:t>, следующие изменения:</w:t>
      </w:r>
    </w:p>
    <w:p w:rsidR="008B0E55" w:rsidRPr="008B0E55" w:rsidRDefault="008B0E55" w:rsidP="008B0E55">
      <w:pPr>
        <w:pStyle w:val="ab"/>
        <w:numPr>
          <w:ilvl w:val="1"/>
          <w:numId w:val="6"/>
        </w:numPr>
        <w:jc w:val="both"/>
        <w:rPr>
          <w:iCs/>
          <w:sz w:val="28"/>
        </w:rPr>
      </w:pPr>
      <w:r w:rsidRPr="008B0E55">
        <w:rPr>
          <w:iCs/>
          <w:sz w:val="28"/>
        </w:rPr>
        <w:t>абз.7</w:t>
      </w:r>
      <w:r w:rsidR="008B7942" w:rsidRPr="008B0E55">
        <w:rPr>
          <w:iCs/>
          <w:sz w:val="28"/>
        </w:rPr>
        <w:t xml:space="preserve"> подп.2.5 раздела 2 Административного регламента </w:t>
      </w:r>
      <w:r w:rsidRPr="008B0E55">
        <w:rPr>
          <w:iCs/>
          <w:sz w:val="28"/>
        </w:rPr>
        <w:t>изложить в новой редакции:</w:t>
      </w:r>
    </w:p>
    <w:p w:rsidR="008B0E55" w:rsidRDefault="008B7942" w:rsidP="008B0E55">
      <w:pPr>
        <w:jc w:val="both"/>
        <w:rPr>
          <w:sz w:val="28"/>
        </w:rPr>
      </w:pPr>
      <w:r w:rsidRPr="008B0E55">
        <w:rPr>
          <w:iCs/>
          <w:sz w:val="28"/>
        </w:rPr>
        <w:t xml:space="preserve"> «</w:t>
      </w:r>
      <w:r w:rsidR="008B0E55" w:rsidRPr="008B0E55">
        <w:rPr>
          <w:sz w:val="28"/>
        </w:rPr>
        <w:t>- Постановление Правительства РФ от 24.10.2011 № 861 « О федеральных государственных информационных системах, обеспечивающих предоставление в электронной форме государс</w:t>
      </w:r>
      <w:r w:rsidR="00670790">
        <w:rPr>
          <w:sz w:val="28"/>
        </w:rPr>
        <w:t>твенных и муниципальных услуг (</w:t>
      </w:r>
      <w:r w:rsidR="008B0E55" w:rsidRPr="008B0E55">
        <w:rPr>
          <w:sz w:val="28"/>
        </w:rPr>
        <w:t>осуществление функций</w:t>
      </w:r>
      <w:r w:rsidR="008B0E55">
        <w:rPr>
          <w:sz w:val="28"/>
        </w:rPr>
        <w:t>)</w:t>
      </w:r>
      <w:r w:rsidR="008B0E55" w:rsidRPr="008B0E55">
        <w:rPr>
          <w:sz w:val="28"/>
        </w:rPr>
        <w:t>»</w:t>
      </w:r>
      <w:r w:rsidR="008B0E55">
        <w:rPr>
          <w:sz w:val="28"/>
        </w:rPr>
        <w:t>;</w:t>
      </w:r>
    </w:p>
    <w:p w:rsidR="008B0E55" w:rsidRDefault="008B0E55" w:rsidP="00670790">
      <w:pPr>
        <w:pStyle w:val="pboth"/>
        <w:spacing w:before="0" w:beforeAutospacing="0" w:after="180" w:afterAutospacing="0" w:line="330" w:lineRule="atLeast"/>
        <w:ind w:firstLine="708"/>
        <w:jc w:val="both"/>
        <w:textAlignment w:val="baseline"/>
        <w:rPr>
          <w:color w:val="FF0000"/>
          <w:sz w:val="28"/>
          <w:szCs w:val="28"/>
        </w:rPr>
      </w:pPr>
      <w:r>
        <w:rPr>
          <w:sz w:val="28"/>
        </w:rPr>
        <w:t>1.2 подп.2.6.1.3 раздела 2 Административного регламента изложить в новой редакции:</w:t>
      </w:r>
      <w:r w:rsidRPr="008B0E55">
        <w:rPr>
          <w:color w:val="FF0000"/>
          <w:sz w:val="28"/>
          <w:szCs w:val="28"/>
        </w:rPr>
        <w:t xml:space="preserve"> </w:t>
      </w:r>
    </w:p>
    <w:p w:rsidR="008B0E55" w:rsidRPr="008B0E55" w:rsidRDefault="008B0E55" w:rsidP="008B0E55">
      <w:pPr>
        <w:pStyle w:val="pboth"/>
        <w:spacing w:before="0" w:beforeAutospacing="0" w:after="180" w:afterAutospacing="0" w:line="330" w:lineRule="atLeast"/>
        <w:jc w:val="both"/>
        <w:textAlignment w:val="baseline"/>
        <w:rPr>
          <w:sz w:val="28"/>
          <w:szCs w:val="28"/>
        </w:rPr>
      </w:pPr>
      <w:r w:rsidRPr="008B0E55">
        <w:rPr>
          <w:sz w:val="28"/>
          <w:szCs w:val="28"/>
        </w:rPr>
        <w:lastRenderedPageBreak/>
        <w:t xml:space="preserve">«2.6.1.3 </w:t>
      </w:r>
      <w:proofErr w:type="gramStart"/>
      <w:r w:rsidRPr="008B0E55">
        <w:rPr>
          <w:sz w:val="28"/>
          <w:szCs w:val="28"/>
        </w:rPr>
        <w:t>Органы</w:t>
      </w:r>
      <w:proofErr w:type="gramEnd"/>
      <w:r w:rsidRPr="008B0E55">
        <w:rPr>
          <w:sz w:val="28"/>
          <w:szCs w:val="28"/>
        </w:rPr>
        <w:t xml:space="preserve"> предоставляющие муниципальные услуги, не вправе требовать от заявителя:</w:t>
      </w:r>
    </w:p>
    <w:p w:rsidR="008B0E55" w:rsidRPr="008B0E55" w:rsidRDefault="008B0E55" w:rsidP="008B0E55">
      <w:pPr>
        <w:pStyle w:val="pboth"/>
        <w:spacing w:before="0" w:beforeAutospacing="0" w:after="180" w:afterAutospacing="0" w:line="330" w:lineRule="atLeast"/>
        <w:jc w:val="both"/>
        <w:textAlignment w:val="baseline"/>
        <w:rPr>
          <w:sz w:val="28"/>
          <w:szCs w:val="28"/>
        </w:rPr>
      </w:pPr>
      <w:r w:rsidRPr="008B0E5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0E55" w:rsidRPr="008B0E55" w:rsidRDefault="008B0E55" w:rsidP="008B0E55">
      <w:pPr>
        <w:pStyle w:val="pboth"/>
        <w:spacing w:before="0" w:beforeAutospacing="0" w:after="0" w:afterAutospacing="0" w:line="330" w:lineRule="atLeast"/>
        <w:jc w:val="both"/>
        <w:textAlignment w:val="baseline"/>
        <w:rPr>
          <w:sz w:val="28"/>
          <w:szCs w:val="28"/>
        </w:rPr>
      </w:pPr>
      <w:proofErr w:type="gramStart"/>
      <w:r w:rsidRPr="008B0E5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100010" w:history="1">
        <w:r w:rsidRPr="008B0E55">
          <w:rPr>
            <w:rStyle w:val="a7"/>
            <w:color w:val="auto"/>
            <w:sz w:val="28"/>
            <w:szCs w:val="28"/>
            <w:bdr w:val="none" w:sz="0" w:space="0" w:color="auto" w:frame="1"/>
          </w:rPr>
          <w:t>частью 1 статьи 1</w:t>
        </w:r>
      </w:hyperlink>
      <w:r w:rsidRPr="008B0E55">
        <w:rPr>
          <w:sz w:val="28"/>
          <w:szCs w:val="28"/>
        </w:rPr>
        <w:t> настоящего Федерального закона государственных и муниципальных услуг</w:t>
      </w:r>
      <w:proofErr w:type="gramEnd"/>
      <w:r w:rsidRPr="008B0E55">
        <w:rPr>
          <w:sz w:val="28"/>
          <w:szCs w:val="28"/>
        </w:rPr>
        <w:t xml:space="preserve">, </w:t>
      </w:r>
      <w:proofErr w:type="gramStart"/>
      <w:r w:rsidRPr="008B0E55">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000043" w:history="1">
        <w:r w:rsidRPr="008B0E55">
          <w:rPr>
            <w:rStyle w:val="a7"/>
            <w:color w:val="auto"/>
            <w:sz w:val="28"/>
            <w:szCs w:val="28"/>
            <w:bdr w:val="none" w:sz="0" w:space="0" w:color="auto" w:frame="1"/>
          </w:rPr>
          <w:t>частью 6</w:t>
        </w:r>
      </w:hyperlink>
      <w:r w:rsidRPr="008B0E55">
        <w:rPr>
          <w:sz w:val="28"/>
          <w:szCs w:val="28"/>
        </w:rPr>
        <w:t> настоящей статьи перечень документов.</w:t>
      </w:r>
      <w:proofErr w:type="gramEnd"/>
      <w:r w:rsidRPr="008B0E5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0E55" w:rsidRPr="008B0E55" w:rsidRDefault="008B0E55" w:rsidP="008B0E55">
      <w:pPr>
        <w:pStyle w:val="pboth"/>
        <w:spacing w:before="0" w:beforeAutospacing="0" w:after="0" w:afterAutospacing="0" w:line="330" w:lineRule="atLeast"/>
        <w:jc w:val="both"/>
        <w:textAlignment w:val="baseline"/>
        <w:rPr>
          <w:sz w:val="28"/>
          <w:szCs w:val="28"/>
        </w:rPr>
      </w:pPr>
      <w:proofErr w:type="gramStart"/>
      <w:r w:rsidRPr="008B0E5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8B0E55">
          <w:rPr>
            <w:rStyle w:val="a7"/>
            <w:color w:val="auto"/>
            <w:sz w:val="28"/>
            <w:szCs w:val="28"/>
            <w:bdr w:val="none" w:sz="0" w:space="0" w:color="auto" w:frame="1"/>
          </w:rPr>
          <w:t>части 1 статьи 9</w:t>
        </w:r>
      </w:hyperlink>
      <w:r w:rsidRPr="008B0E55">
        <w:rPr>
          <w:sz w:val="28"/>
          <w:szCs w:val="28"/>
        </w:rPr>
        <w:t> настоящего Федерального закона;</w:t>
      </w:r>
      <w:proofErr w:type="gramEnd"/>
    </w:p>
    <w:p w:rsidR="008B0E55" w:rsidRPr="008B0E55" w:rsidRDefault="008B0E55" w:rsidP="008B0E55">
      <w:pPr>
        <w:pStyle w:val="pboth"/>
        <w:spacing w:before="0" w:beforeAutospacing="0" w:after="0" w:afterAutospacing="0" w:line="330" w:lineRule="atLeast"/>
        <w:jc w:val="both"/>
        <w:textAlignment w:val="baseline"/>
        <w:rPr>
          <w:sz w:val="28"/>
          <w:szCs w:val="28"/>
        </w:rPr>
      </w:pPr>
      <w:r w:rsidRPr="008B0E5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0E55" w:rsidRPr="008B0E55" w:rsidRDefault="008B0E55" w:rsidP="008B0E55">
      <w:pPr>
        <w:pStyle w:val="pboth"/>
        <w:spacing w:before="0" w:beforeAutospacing="0" w:after="0" w:afterAutospacing="0" w:line="330" w:lineRule="atLeast"/>
        <w:jc w:val="both"/>
        <w:textAlignment w:val="baseline"/>
        <w:rPr>
          <w:sz w:val="28"/>
          <w:szCs w:val="28"/>
        </w:rPr>
      </w:pPr>
      <w:r w:rsidRPr="008B0E5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0E55" w:rsidRPr="008B0E55" w:rsidRDefault="008B0E55" w:rsidP="008B0E55">
      <w:pPr>
        <w:pStyle w:val="pboth"/>
        <w:spacing w:before="0" w:beforeAutospacing="0" w:after="0" w:afterAutospacing="0" w:line="330" w:lineRule="atLeast"/>
        <w:jc w:val="both"/>
        <w:textAlignment w:val="baseline"/>
        <w:rPr>
          <w:sz w:val="28"/>
          <w:szCs w:val="28"/>
        </w:rPr>
      </w:pPr>
      <w:r w:rsidRPr="008B0E5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8B0E55">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B0E55" w:rsidRPr="008B0E55" w:rsidRDefault="008B0E55" w:rsidP="008B0E55">
      <w:pPr>
        <w:pStyle w:val="pboth"/>
        <w:spacing w:before="0" w:beforeAutospacing="0" w:after="0" w:afterAutospacing="0" w:line="330" w:lineRule="atLeast"/>
        <w:jc w:val="both"/>
        <w:textAlignment w:val="baseline"/>
        <w:rPr>
          <w:sz w:val="28"/>
          <w:szCs w:val="28"/>
        </w:rPr>
      </w:pPr>
      <w:r w:rsidRPr="008B0E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0E55" w:rsidRPr="008B0E55" w:rsidRDefault="008B0E55" w:rsidP="008B0E55">
      <w:pPr>
        <w:pStyle w:val="pboth"/>
        <w:spacing w:before="0" w:beforeAutospacing="0" w:after="0" w:afterAutospacing="0" w:line="330" w:lineRule="atLeast"/>
        <w:jc w:val="both"/>
        <w:textAlignment w:val="baseline"/>
        <w:rPr>
          <w:sz w:val="28"/>
          <w:szCs w:val="28"/>
        </w:rPr>
      </w:pPr>
      <w:proofErr w:type="gramStart"/>
      <w:r w:rsidRPr="008B0E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8B0E55">
          <w:rPr>
            <w:rStyle w:val="a7"/>
            <w:color w:val="auto"/>
            <w:sz w:val="28"/>
            <w:szCs w:val="28"/>
            <w:bdr w:val="none" w:sz="0" w:space="0" w:color="auto" w:frame="1"/>
          </w:rPr>
          <w:t>частью 1.1 статьи 16</w:t>
        </w:r>
      </w:hyperlink>
      <w:r w:rsidRPr="008B0E55">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0E55">
        <w:rPr>
          <w:sz w:val="28"/>
          <w:szCs w:val="28"/>
        </w:rPr>
        <w:t xml:space="preserve"> </w:t>
      </w:r>
      <w:proofErr w:type="gramStart"/>
      <w:r w:rsidRPr="008B0E55">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8B0E55">
          <w:rPr>
            <w:rStyle w:val="a7"/>
            <w:color w:val="auto"/>
            <w:sz w:val="28"/>
            <w:szCs w:val="28"/>
            <w:bdr w:val="none" w:sz="0" w:space="0" w:color="auto" w:frame="1"/>
          </w:rPr>
          <w:t>частью 1.1 статьи 16</w:t>
        </w:r>
      </w:hyperlink>
      <w:r w:rsidRPr="008B0E55">
        <w:rPr>
          <w:sz w:val="28"/>
          <w:szCs w:val="28"/>
        </w:rPr>
        <w:t>настоящего Федерального закона, уведомляется заявитель, а также приносятся извинения за доставленные неудобства.</w:t>
      </w:r>
      <w:r>
        <w:rPr>
          <w:sz w:val="28"/>
          <w:szCs w:val="28"/>
        </w:rPr>
        <w:t>»;</w:t>
      </w:r>
      <w:proofErr w:type="gramEnd"/>
    </w:p>
    <w:p w:rsidR="00E95130" w:rsidRPr="001C56EE" w:rsidRDefault="001C56EE" w:rsidP="001C56EE">
      <w:pPr>
        <w:pStyle w:val="21"/>
        <w:ind w:firstLine="709"/>
        <w:rPr>
          <w:bCs/>
        </w:rPr>
      </w:pPr>
      <w:r w:rsidRPr="001C56EE">
        <w:rPr>
          <w:bCs/>
        </w:rPr>
        <w:t xml:space="preserve">1.3 добавить в </w:t>
      </w:r>
      <w:proofErr w:type="gramStart"/>
      <w:r w:rsidRPr="001C56EE">
        <w:rPr>
          <w:bCs/>
        </w:rPr>
        <w:t>Административный регламент  пункт 2.8.1изложив</w:t>
      </w:r>
      <w:proofErr w:type="gramEnd"/>
      <w:r w:rsidRPr="001C56EE">
        <w:rPr>
          <w:bCs/>
        </w:rPr>
        <w:t xml:space="preserve"> его в следующей редакции:</w:t>
      </w:r>
    </w:p>
    <w:p w:rsidR="00E95130" w:rsidRDefault="001C56EE" w:rsidP="00E95130">
      <w:pPr>
        <w:pStyle w:val="21"/>
        <w:ind w:firstLine="709"/>
        <w:jc w:val="center"/>
        <w:rPr>
          <w:b/>
          <w:bCs/>
        </w:rPr>
      </w:pPr>
      <w:r>
        <w:rPr>
          <w:b/>
          <w:bCs/>
        </w:rPr>
        <w:t>«</w:t>
      </w:r>
      <w:r w:rsidR="00E95130">
        <w:rPr>
          <w:b/>
          <w:bCs/>
        </w:rPr>
        <w:t>2.8.</w:t>
      </w:r>
      <w:r w:rsidR="00670790">
        <w:rPr>
          <w:b/>
          <w:bCs/>
        </w:rPr>
        <w:t>2</w:t>
      </w:r>
      <w:r w:rsidR="00E95130">
        <w:rPr>
          <w:b/>
          <w:bCs/>
        </w:rPr>
        <w:t xml:space="preserve"> Исчерпывающий перечень оснований для  приостановления предоставления муниципальной услуги</w:t>
      </w:r>
    </w:p>
    <w:p w:rsidR="00670790" w:rsidRDefault="00670790" w:rsidP="00670790">
      <w:pPr>
        <w:pStyle w:val="21"/>
        <w:ind w:firstLine="709"/>
        <w:jc w:val="left"/>
      </w:pPr>
      <w:r>
        <w:t>2.8.2.1. Основания для отказа в предоставлении муниципальной услуги:</w:t>
      </w:r>
    </w:p>
    <w:p w:rsidR="00670790" w:rsidRDefault="00670790" w:rsidP="00670790">
      <w:pPr>
        <w:pStyle w:val="21"/>
        <w:ind w:firstLine="709"/>
        <w:jc w:val="left"/>
      </w:pPr>
      <w:r>
        <w:t xml:space="preserve"> - нарушение требований пункта 2.6. настоящего административного регламента;</w:t>
      </w:r>
    </w:p>
    <w:p w:rsidR="00670790" w:rsidRDefault="00670790" w:rsidP="00670790">
      <w:pPr>
        <w:pStyle w:val="21"/>
        <w:ind w:firstLine="709"/>
        <w:jc w:val="left"/>
      </w:pPr>
      <w:r>
        <w:t xml:space="preserve"> - если в заявлении не указана фамилия гражданина, направившего заявление, или почтовый адрес, по которому должен быть направлен ответ, ответ на заявление не дается;</w:t>
      </w:r>
    </w:p>
    <w:p w:rsidR="00670790" w:rsidRDefault="00670790" w:rsidP="00670790">
      <w:pPr>
        <w:pStyle w:val="21"/>
        <w:ind w:firstLine="709"/>
        <w:jc w:val="left"/>
      </w:pPr>
      <w:r>
        <w:t xml:space="preserve"> - 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заявление подлежит направлению в государственный орган в соответствии с его компетенцией;</w:t>
      </w:r>
    </w:p>
    <w:p w:rsidR="00670790" w:rsidRDefault="00670790" w:rsidP="00670790">
      <w:pPr>
        <w:pStyle w:val="21"/>
        <w:ind w:firstLine="709"/>
        <w:jc w:val="left"/>
      </w:pPr>
      <w:r>
        <w:t xml:space="preserve"> - если в заявлении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w:t>
      </w:r>
    </w:p>
    <w:p w:rsidR="00670790" w:rsidRDefault="00670790" w:rsidP="00670790">
      <w:pPr>
        <w:pStyle w:val="21"/>
        <w:ind w:firstLine="709"/>
        <w:jc w:val="left"/>
      </w:pPr>
      <w:r>
        <w:lastRenderedPageBreak/>
        <w:t xml:space="preserve"> - если текст заявления не поддается прочтению, ответ на заявление не дается, и оно не подлежит направлению на рассмотрение,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670790" w:rsidRDefault="00670790" w:rsidP="00670790">
      <w:pPr>
        <w:pStyle w:val="21"/>
        <w:ind w:firstLine="709"/>
        <w:jc w:val="left"/>
      </w:pPr>
      <w:r>
        <w:t>- если в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О данном решении уведомляется гражданин, направивший заявление;</w:t>
      </w:r>
    </w:p>
    <w:p w:rsidR="00670790" w:rsidRDefault="00670790" w:rsidP="00670790">
      <w:pPr>
        <w:pStyle w:val="21"/>
        <w:ind w:firstLine="709"/>
        <w:jc w:val="left"/>
      </w:pPr>
      <w:r>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О данном решении уведомляется гражданин, направивший заявление. </w:t>
      </w:r>
    </w:p>
    <w:p w:rsidR="00E95130" w:rsidRDefault="00670790" w:rsidP="00670790">
      <w:pPr>
        <w:pStyle w:val="21"/>
        <w:ind w:firstLine="709"/>
        <w:jc w:val="left"/>
      </w:pPr>
      <w:r>
        <w:t>2.8.2.2.Основанием для приостановления муниципальной услуги в электронном виде являются технические неисправности (профилактические работы) на сервере системы «Сетевой город. Образование», на период проведения ремонтных (профилактических) работ</w:t>
      </w:r>
      <w:r w:rsidR="001C56EE">
        <w:t>»;</w:t>
      </w:r>
    </w:p>
    <w:p w:rsidR="001C56EE" w:rsidRDefault="001C56EE" w:rsidP="00670790">
      <w:pPr>
        <w:pStyle w:val="21"/>
        <w:ind w:firstLine="709"/>
        <w:jc w:val="left"/>
      </w:pPr>
      <w:r>
        <w:t xml:space="preserve">1.4 в пункте 2.10 раздела 2 Административного регламента цифры «30» </w:t>
      </w:r>
      <w:proofErr w:type="gramStart"/>
      <w:r>
        <w:t>заменить на цифры</w:t>
      </w:r>
      <w:proofErr w:type="gramEnd"/>
      <w:r>
        <w:t xml:space="preserve"> «15»;</w:t>
      </w:r>
    </w:p>
    <w:p w:rsidR="001C56EE" w:rsidRDefault="001C56EE" w:rsidP="00670790">
      <w:pPr>
        <w:pStyle w:val="21"/>
        <w:ind w:firstLine="709"/>
        <w:jc w:val="left"/>
        <w:rPr>
          <w:b/>
          <w:bCs/>
        </w:rPr>
      </w:pPr>
      <w:r>
        <w:t>1.5</w:t>
      </w:r>
      <w:r w:rsidR="006D2362">
        <w:t xml:space="preserve">   подпункт 3 п.5.1 раздела 5 Административного регламента изложить в новой редакции</w:t>
      </w:r>
    </w:p>
    <w:p w:rsidR="006D2362" w:rsidRDefault="006D2362" w:rsidP="006D2362">
      <w:pPr>
        <w:pStyle w:val="21"/>
        <w:ind w:firstLine="567"/>
      </w:pPr>
      <w:r>
        <w:t>«</w:t>
      </w:r>
      <w:r w:rsidRPr="006D2362">
        <w:t>требование у заявителя документов или информации либо  осуществление действий, представление или осуществление которых не предусмотрено</w:t>
      </w:r>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t>;»</w:t>
      </w:r>
      <w:proofErr w:type="gramEnd"/>
    </w:p>
    <w:p w:rsidR="006D2362" w:rsidRDefault="006D2362" w:rsidP="006D2362">
      <w:pPr>
        <w:pStyle w:val="21"/>
        <w:ind w:firstLine="567"/>
      </w:pPr>
      <w:r>
        <w:t>1.6 п.5.1 раздела 5 административного регламента дополнить следующими подпунктами:</w:t>
      </w:r>
    </w:p>
    <w:p w:rsidR="006D2362" w:rsidRPr="006D2362" w:rsidRDefault="006D2362" w:rsidP="006D2362">
      <w:pPr>
        <w:pStyle w:val="pboth"/>
        <w:spacing w:before="0" w:beforeAutospacing="0" w:after="180" w:afterAutospacing="0" w:line="330" w:lineRule="atLeast"/>
        <w:jc w:val="both"/>
        <w:textAlignment w:val="baseline"/>
        <w:rPr>
          <w:sz w:val="28"/>
          <w:szCs w:val="28"/>
        </w:rPr>
      </w:pPr>
      <w:r w:rsidRPr="006D236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D2362" w:rsidRPr="006D2362" w:rsidRDefault="006D2362" w:rsidP="006D2362">
      <w:pPr>
        <w:pStyle w:val="pboth"/>
        <w:spacing w:before="0" w:beforeAutospacing="0" w:after="0" w:afterAutospacing="0" w:line="330" w:lineRule="atLeast"/>
        <w:jc w:val="both"/>
        <w:textAlignment w:val="baseline"/>
        <w:rPr>
          <w:sz w:val="28"/>
          <w:szCs w:val="28"/>
        </w:rPr>
      </w:pPr>
      <w:proofErr w:type="gramStart"/>
      <w:r w:rsidRPr="006D2362">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2362">
        <w:rPr>
          <w:sz w:val="28"/>
          <w:szCs w:val="28"/>
        </w:rPr>
        <w:t xml:space="preserve"> </w:t>
      </w:r>
      <w:proofErr w:type="gramStart"/>
      <w:r w:rsidRPr="006D236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6D2362">
        <w:rPr>
          <w:sz w:val="28"/>
          <w:szCs w:val="28"/>
        </w:rPr>
        <w:lastRenderedPageBreak/>
        <w:t>услуг в полном объеме в порядке, определенном </w:t>
      </w:r>
      <w:hyperlink r:id="rId12" w:anchor="100354" w:history="1">
        <w:r w:rsidRPr="006D2362">
          <w:rPr>
            <w:rStyle w:val="a7"/>
            <w:color w:val="auto"/>
            <w:sz w:val="28"/>
            <w:szCs w:val="28"/>
            <w:bdr w:val="none" w:sz="0" w:space="0" w:color="auto" w:frame="1"/>
          </w:rPr>
          <w:t>частью 1.3 статьи 16</w:t>
        </w:r>
      </w:hyperlink>
      <w:r w:rsidRPr="006D2362">
        <w:rPr>
          <w:sz w:val="28"/>
          <w:szCs w:val="28"/>
        </w:rPr>
        <w:t> настоящего Федерального закона.</w:t>
      </w:r>
      <w:proofErr w:type="gramEnd"/>
    </w:p>
    <w:p w:rsidR="00E57663" w:rsidRPr="006D2362" w:rsidRDefault="006D2362" w:rsidP="006D2362">
      <w:pPr>
        <w:pStyle w:val="pboth"/>
        <w:spacing w:before="0" w:beforeAutospacing="0" w:after="0" w:afterAutospacing="0" w:line="330" w:lineRule="atLeast"/>
        <w:jc w:val="both"/>
        <w:textAlignment w:val="baseline"/>
        <w:rPr>
          <w:sz w:val="28"/>
          <w:szCs w:val="28"/>
        </w:rPr>
      </w:pPr>
      <w:proofErr w:type="gramStart"/>
      <w:r w:rsidRPr="006D236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000290" w:history="1">
        <w:r w:rsidRPr="006D2362">
          <w:rPr>
            <w:rStyle w:val="a7"/>
            <w:color w:val="auto"/>
            <w:sz w:val="28"/>
            <w:szCs w:val="28"/>
            <w:bdr w:val="none" w:sz="0" w:space="0" w:color="auto" w:frame="1"/>
          </w:rPr>
          <w:t>пунктом 4 части 1 статьи 7</w:t>
        </w:r>
      </w:hyperlink>
      <w:r w:rsidRPr="006D2362">
        <w:rPr>
          <w:sz w:val="28"/>
          <w:szCs w:val="28"/>
        </w:rPr>
        <w:t> настоящего Федерального закона.</w:t>
      </w:r>
      <w:proofErr w:type="gramEnd"/>
      <w:r w:rsidRPr="006D2362">
        <w:rPr>
          <w:sz w:val="28"/>
          <w:szCs w:val="28"/>
        </w:rPr>
        <w:t xml:space="preserve"> </w:t>
      </w:r>
      <w:proofErr w:type="gramStart"/>
      <w:r w:rsidRPr="006D236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6D2362">
          <w:rPr>
            <w:rStyle w:val="a7"/>
            <w:color w:val="auto"/>
            <w:sz w:val="28"/>
            <w:szCs w:val="28"/>
            <w:bdr w:val="none" w:sz="0" w:space="0" w:color="auto" w:frame="1"/>
          </w:rPr>
          <w:t>частью 1.3 статьи 16</w:t>
        </w:r>
      </w:hyperlink>
      <w:r w:rsidRPr="006D2362">
        <w:rPr>
          <w:sz w:val="28"/>
          <w:szCs w:val="28"/>
        </w:rPr>
        <w:t> настоящего Федерального закона.</w:t>
      </w:r>
      <w:r>
        <w:rPr>
          <w:sz w:val="28"/>
          <w:szCs w:val="28"/>
        </w:rPr>
        <w:t>»</w:t>
      </w:r>
      <w:r w:rsidR="00E95130" w:rsidRPr="006D2362">
        <w:rPr>
          <w:sz w:val="28"/>
        </w:rPr>
        <w:t xml:space="preserve"> </w:t>
      </w:r>
      <w:proofErr w:type="gramEnd"/>
    </w:p>
    <w:p w:rsidR="00E57663" w:rsidRDefault="00E57663" w:rsidP="00E57663">
      <w:pPr>
        <w:ind w:firstLine="567"/>
        <w:jc w:val="both"/>
        <w:rPr>
          <w:i/>
          <w:iCs/>
          <w:sz w:val="28"/>
        </w:rPr>
      </w:pPr>
      <w:r>
        <w:rPr>
          <w:sz w:val="28"/>
        </w:rPr>
        <w:t xml:space="preserve">2. </w:t>
      </w:r>
      <w:proofErr w:type="gramStart"/>
      <w:r>
        <w:rPr>
          <w:sz w:val="28"/>
        </w:rPr>
        <w:t>Разместить</w:t>
      </w:r>
      <w:proofErr w:type="gramEnd"/>
      <w:r>
        <w:rPr>
          <w:sz w:val="28"/>
        </w:rPr>
        <w:t xml:space="preserve"> административный регламент на сайте муниципальное образование «Молоковский район» на странице Молоковского сельского поселения в информационно-телекоммуникационной сети Интернет</w:t>
      </w:r>
      <w:r>
        <w:rPr>
          <w:i/>
          <w:iCs/>
          <w:sz w:val="28"/>
        </w:rPr>
        <w:t>.</w:t>
      </w:r>
    </w:p>
    <w:p w:rsidR="00E57663" w:rsidRDefault="00E57663" w:rsidP="00E57663">
      <w:pPr>
        <w:tabs>
          <w:tab w:val="left" w:pos="900"/>
          <w:tab w:val="left" w:pos="1725"/>
        </w:tabs>
        <w:ind w:firstLine="567"/>
        <w:jc w:val="both"/>
        <w:rPr>
          <w:color w:val="000000"/>
          <w:sz w:val="28"/>
        </w:rPr>
      </w:pPr>
      <w:r>
        <w:rPr>
          <w:color w:val="000000"/>
          <w:sz w:val="28"/>
        </w:rPr>
        <w:t>3. Настоящее постановление вступает в силу со дня его официального обнародования.</w:t>
      </w:r>
    </w:p>
    <w:p w:rsidR="009B5084" w:rsidRDefault="009B5084" w:rsidP="009B5084">
      <w:pPr>
        <w:ind w:firstLine="567"/>
        <w:jc w:val="both"/>
        <w:rPr>
          <w:rFonts w:eastAsia="Calibri"/>
          <w:sz w:val="28"/>
          <w:szCs w:val="28"/>
        </w:rPr>
      </w:pPr>
      <w:r>
        <w:rPr>
          <w:rFonts w:eastAsia="Calibri"/>
          <w:sz w:val="28"/>
          <w:szCs w:val="28"/>
        </w:rPr>
        <w:t>4</w:t>
      </w:r>
      <w:r w:rsidRPr="008D352A">
        <w:rPr>
          <w:rFonts w:eastAsia="Calibri"/>
          <w:sz w:val="28"/>
          <w:szCs w:val="28"/>
        </w:rPr>
        <w:t xml:space="preserve">. </w:t>
      </w:r>
      <w:proofErr w:type="gramStart"/>
      <w:r w:rsidRPr="008D352A">
        <w:rPr>
          <w:rFonts w:eastAsia="Calibri"/>
          <w:sz w:val="28"/>
          <w:szCs w:val="28"/>
        </w:rPr>
        <w:t>Контроль за</w:t>
      </w:r>
      <w:proofErr w:type="gramEnd"/>
      <w:r w:rsidRPr="008D352A">
        <w:rPr>
          <w:rFonts w:eastAsia="Calibri"/>
          <w:sz w:val="28"/>
          <w:szCs w:val="28"/>
        </w:rPr>
        <w:t xml:space="preserve"> исполнением настоящего постановления оставляю за собой.</w:t>
      </w:r>
    </w:p>
    <w:p w:rsidR="00E57663" w:rsidRDefault="00E57663" w:rsidP="00E57663">
      <w:pPr>
        <w:tabs>
          <w:tab w:val="left" w:pos="900"/>
          <w:tab w:val="left" w:pos="1725"/>
        </w:tabs>
        <w:ind w:firstLine="567"/>
        <w:jc w:val="both"/>
        <w:rPr>
          <w:color w:val="000000"/>
          <w:sz w:val="28"/>
        </w:rPr>
      </w:pPr>
    </w:p>
    <w:p w:rsidR="00E57663" w:rsidRDefault="00E57663" w:rsidP="00E57663">
      <w:pPr>
        <w:tabs>
          <w:tab w:val="left" w:pos="900"/>
          <w:tab w:val="left" w:pos="1725"/>
        </w:tabs>
        <w:ind w:firstLine="567"/>
        <w:jc w:val="both"/>
        <w:rPr>
          <w:color w:val="000000"/>
          <w:sz w:val="28"/>
        </w:rPr>
      </w:pPr>
    </w:p>
    <w:p w:rsidR="00E57663" w:rsidRDefault="00E57663" w:rsidP="00E57663">
      <w:pPr>
        <w:tabs>
          <w:tab w:val="left" w:pos="900"/>
          <w:tab w:val="left" w:pos="1725"/>
        </w:tabs>
        <w:ind w:right="-1" w:firstLine="709"/>
        <w:jc w:val="both"/>
        <w:rPr>
          <w:color w:val="000000"/>
          <w:sz w:val="28"/>
        </w:rPr>
      </w:pPr>
    </w:p>
    <w:tbl>
      <w:tblPr>
        <w:tblW w:w="0" w:type="auto"/>
        <w:tblLook w:val="0000" w:firstRow="0" w:lastRow="0" w:firstColumn="0" w:lastColumn="0" w:noHBand="0" w:noVBand="0"/>
      </w:tblPr>
      <w:tblGrid>
        <w:gridCol w:w="4851"/>
        <w:gridCol w:w="4720"/>
      </w:tblGrid>
      <w:tr w:rsidR="00E57663" w:rsidTr="0025082E">
        <w:tc>
          <w:tcPr>
            <w:tcW w:w="5210" w:type="dxa"/>
          </w:tcPr>
          <w:p w:rsidR="006D2362" w:rsidRDefault="006D2362" w:rsidP="0025082E">
            <w:pPr>
              <w:tabs>
                <w:tab w:val="left" w:pos="900"/>
                <w:tab w:val="left" w:pos="1725"/>
              </w:tabs>
              <w:ind w:right="-1"/>
              <w:jc w:val="both"/>
              <w:rPr>
                <w:sz w:val="28"/>
              </w:rPr>
            </w:pPr>
            <w:r>
              <w:rPr>
                <w:sz w:val="28"/>
              </w:rPr>
              <w:t>Глава Молоковского</w:t>
            </w:r>
          </w:p>
          <w:p w:rsidR="00E57663" w:rsidRDefault="00E57663" w:rsidP="0025082E">
            <w:pPr>
              <w:tabs>
                <w:tab w:val="left" w:pos="900"/>
                <w:tab w:val="left" w:pos="1725"/>
              </w:tabs>
              <w:ind w:right="-1"/>
              <w:jc w:val="both"/>
              <w:rPr>
                <w:color w:val="000000"/>
                <w:sz w:val="28"/>
              </w:rPr>
            </w:pPr>
            <w:r>
              <w:rPr>
                <w:sz w:val="28"/>
              </w:rPr>
              <w:t>сельского поселения</w:t>
            </w:r>
          </w:p>
        </w:tc>
        <w:tc>
          <w:tcPr>
            <w:tcW w:w="5211" w:type="dxa"/>
            <w:vAlign w:val="bottom"/>
          </w:tcPr>
          <w:p w:rsidR="00E57663" w:rsidRDefault="006D2362" w:rsidP="0025082E">
            <w:pPr>
              <w:pStyle w:val="2"/>
              <w:rPr>
                <w:color w:val="000000"/>
              </w:rPr>
            </w:pPr>
            <w:r>
              <w:t>А.И. Жук</w:t>
            </w:r>
          </w:p>
        </w:tc>
      </w:tr>
    </w:tbl>
    <w:p w:rsidR="00E57663" w:rsidRDefault="00E57663" w:rsidP="00E57663">
      <w:pPr>
        <w:tabs>
          <w:tab w:val="left" w:pos="900"/>
          <w:tab w:val="left" w:pos="1725"/>
        </w:tabs>
        <w:ind w:right="-1" w:firstLine="709"/>
        <w:jc w:val="both"/>
        <w:rPr>
          <w:color w:val="000000"/>
          <w:sz w:val="28"/>
        </w:rPr>
      </w:pPr>
    </w:p>
    <w:p w:rsidR="00E57663" w:rsidRDefault="00E57663" w:rsidP="00E57663">
      <w:pPr>
        <w:rPr>
          <w:sz w:val="28"/>
        </w:rPr>
      </w:pPr>
      <w:r>
        <w:rPr>
          <w:sz w:val="28"/>
        </w:rPr>
        <w:t xml:space="preserve">                                       </w:t>
      </w:r>
    </w:p>
    <w:p w:rsidR="00E57663" w:rsidRDefault="00E57663" w:rsidP="009B5084">
      <w:pPr>
        <w:jc w:val="right"/>
        <w:rPr>
          <w:rFonts w:ascii="Times New Roman CYR" w:hAnsi="Times New Roman CYR" w:cs="Times New Roman CYR"/>
        </w:rPr>
      </w:pPr>
      <w:r>
        <w:rPr>
          <w:rFonts w:cs="Times New Roman CYR"/>
        </w:rPr>
        <w:t xml:space="preserve">                                                                                                                                                 </w:t>
      </w:r>
    </w:p>
    <w:p w:rsidR="00270A40" w:rsidRDefault="00270A40"/>
    <w:sectPr w:rsidR="00270A40" w:rsidSect="00270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368"/>
    <w:multiLevelType w:val="hybridMultilevel"/>
    <w:tmpl w:val="9C0A9BFA"/>
    <w:lvl w:ilvl="0" w:tplc="F16C4BD4">
      <w:start w:val="4"/>
      <w:numFmt w:val="bullet"/>
      <w:lvlText w:val="-"/>
      <w:lvlJc w:val="left"/>
      <w:pPr>
        <w:tabs>
          <w:tab w:val="num" w:pos="780"/>
        </w:tabs>
        <w:ind w:left="78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F7F1F92"/>
    <w:multiLevelType w:val="hybridMultilevel"/>
    <w:tmpl w:val="D5A46F3C"/>
    <w:lvl w:ilvl="0" w:tplc="EF8C7E2C">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B3E4CAD"/>
    <w:multiLevelType w:val="hybridMultilevel"/>
    <w:tmpl w:val="43962994"/>
    <w:lvl w:ilvl="0" w:tplc="285E02B6">
      <w:start w:val="10"/>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BDA2AE2"/>
    <w:multiLevelType w:val="multilevel"/>
    <w:tmpl w:val="C9B83B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8FC110E"/>
    <w:multiLevelType w:val="hybridMultilevel"/>
    <w:tmpl w:val="22E065F4"/>
    <w:lvl w:ilvl="0" w:tplc="F5485682">
      <w:start w:val="1"/>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3"/>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63"/>
    <w:rsid w:val="0005629C"/>
    <w:rsid w:val="000C7653"/>
    <w:rsid w:val="00110D83"/>
    <w:rsid w:val="001C1BC8"/>
    <w:rsid w:val="001C56EE"/>
    <w:rsid w:val="0025082E"/>
    <w:rsid w:val="00270A40"/>
    <w:rsid w:val="00346795"/>
    <w:rsid w:val="003E4032"/>
    <w:rsid w:val="00670790"/>
    <w:rsid w:val="006D2362"/>
    <w:rsid w:val="008A203C"/>
    <w:rsid w:val="008B0E55"/>
    <w:rsid w:val="008B7942"/>
    <w:rsid w:val="00915A84"/>
    <w:rsid w:val="009B5084"/>
    <w:rsid w:val="00BA3A81"/>
    <w:rsid w:val="00DF0337"/>
    <w:rsid w:val="00E00FEA"/>
    <w:rsid w:val="00E57663"/>
    <w:rsid w:val="00E95130"/>
    <w:rsid w:val="00EE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76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57663"/>
    <w:pPr>
      <w:keepNext/>
      <w:tabs>
        <w:tab w:val="left" w:pos="900"/>
        <w:tab w:val="left" w:pos="1725"/>
      </w:tabs>
      <w:ind w:right="-1"/>
      <w:jc w:val="right"/>
      <w:outlineLvl w:val="1"/>
    </w:pPr>
    <w:rPr>
      <w:sz w:val="28"/>
    </w:rPr>
  </w:style>
  <w:style w:type="paragraph" w:styleId="4">
    <w:name w:val="heading 4"/>
    <w:basedOn w:val="a"/>
    <w:next w:val="a"/>
    <w:link w:val="40"/>
    <w:qFormat/>
    <w:rsid w:val="00E57663"/>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663"/>
    <w:rPr>
      <w:rFonts w:ascii="Arial" w:eastAsia="Times New Roman" w:hAnsi="Arial" w:cs="Arial"/>
      <w:b/>
      <w:bCs/>
      <w:kern w:val="32"/>
      <w:sz w:val="32"/>
      <w:szCs w:val="32"/>
      <w:lang w:eastAsia="ru-RU"/>
    </w:rPr>
  </w:style>
  <w:style w:type="character" w:customStyle="1" w:styleId="20">
    <w:name w:val="Заголовок 2 Знак"/>
    <w:basedOn w:val="a0"/>
    <w:link w:val="2"/>
    <w:rsid w:val="00E5766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57663"/>
    <w:rPr>
      <w:rFonts w:ascii="Times New Roman" w:eastAsia="Times New Roman" w:hAnsi="Times New Roman" w:cs="Times New Roman"/>
      <w:sz w:val="28"/>
      <w:szCs w:val="24"/>
      <w:lang w:eastAsia="ru-RU"/>
    </w:rPr>
  </w:style>
  <w:style w:type="character" w:customStyle="1" w:styleId="TextNPA">
    <w:name w:val="Text NPA"/>
    <w:basedOn w:val="a0"/>
    <w:rsid w:val="00E57663"/>
    <w:rPr>
      <w:rFonts w:ascii="Times New Roman" w:hAnsi="Times New Roman" w:cs="Times New Roman"/>
      <w:sz w:val="26"/>
      <w:szCs w:val="26"/>
    </w:rPr>
  </w:style>
  <w:style w:type="paragraph" w:customStyle="1" w:styleId="Pro-Gramma">
    <w:name w:val="Pro-Gramma"/>
    <w:basedOn w:val="a"/>
    <w:rsid w:val="00E57663"/>
    <w:pPr>
      <w:suppressAutoHyphens/>
      <w:spacing w:before="120" w:line="288" w:lineRule="auto"/>
      <w:ind w:left="1134"/>
      <w:jc w:val="both"/>
    </w:pPr>
    <w:rPr>
      <w:rFonts w:ascii="Georgia" w:hAnsi="Georgia"/>
      <w:lang w:eastAsia="ar-SA"/>
    </w:rPr>
  </w:style>
  <w:style w:type="paragraph" w:customStyle="1" w:styleId="ConsPlusNormal">
    <w:name w:val="ConsPlusNormal"/>
    <w:rsid w:val="00E5766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semiHidden/>
    <w:rsid w:val="00E57663"/>
    <w:pPr>
      <w:spacing w:before="100" w:beforeAutospacing="1" w:after="100" w:afterAutospacing="1"/>
    </w:pPr>
    <w:rPr>
      <w:rFonts w:ascii="Verdana" w:hAnsi="Verdana"/>
      <w:color w:val="000000"/>
      <w:sz w:val="17"/>
      <w:szCs w:val="17"/>
    </w:rPr>
  </w:style>
  <w:style w:type="paragraph" w:customStyle="1" w:styleId="Heading">
    <w:name w:val="Heading"/>
    <w:rsid w:val="00E57663"/>
    <w:pPr>
      <w:suppressAutoHyphens/>
      <w:overflowPunct w:val="0"/>
      <w:autoSpaceDE w:val="0"/>
      <w:spacing w:after="0" w:line="240" w:lineRule="auto"/>
    </w:pPr>
    <w:rPr>
      <w:rFonts w:ascii="Arial" w:eastAsia="Times New Roman" w:hAnsi="Arial" w:cs="Arial"/>
      <w:b/>
      <w:bCs/>
      <w:lang w:eastAsia="ar-SA"/>
    </w:rPr>
  </w:style>
  <w:style w:type="paragraph" w:customStyle="1" w:styleId="ConsNormal">
    <w:name w:val="ConsNormal"/>
    <w:rsid w:val="00E57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
    <w:name w:val="Body Text Indent 3"/>
    <w:basedOn w:val="a"/>
    <w:link w:val="30"/>
    <w:semiHidden/>
    <w:rsid w:val="00E57663"/>
    <w:pPr>
      <w:ind w:firstLine="720"/>
      <w:jc w:val="both"/>
    </w:pPr>
    <w:rPr>
      <w:sz w:val="28"/>
    </w:rPr>
  </w:style>
  <w:style w:type="character" w:customStyle="1" w:styleId="30">
    <w:name w:val="Основной текст с отступом 3 Знак"/>
    <w:basedOn w:val="a0"/>
    <w:link w:val="3"/>
    <w:semiHidden/>
    <w:rsid w:val="00E57663"/>
    <w:rPr>
      <w:rFonts w:ascii="Times New Roman" w:eastAsia="Times New Roman" w:hAnsi="Times New Roman" w:cs="Times New Roman"/>
      <w:sz w:val="28"/>
      <w:szCs w:val="24"/>
      <w:lang w:eastAsia="ru-RU"/>
    </w:rPr>
  </w:style>
  <w:style w:type="paragraph" w:customStyle="1" w:styleId="a4">
    <w:name w:val="Основное меню (преемственное)"/>
    <w:basedOn w:val="a"/>
    <w:next w:val="a"/>
    <w:rsid w:val="00E57663"/>
    <w:pPr>
      <w:widowControl w:val="0"/>
      <w:autoSpaceDE w:val="0"/>
      <w:autoSpaceDN w:val="0"/>
      <w:adjustRightInd w:val="0"/>
      <w:jc w:val="both"/>
    </w:pPr>
    <w:rPr>
      <w:rFonts w:ascii="Verdana" w:hAnsi="Verdana"/>
    </w:rPr>
  </w:style>
  <w:style w:type="paragraph" w:customStyle="1" w:styleId="ConsPlusNonformat">
    <w:name w:val="ConsPlusNonformat"/>
    <w:rsid w:val="00E57663"/>
    <w:pPr>
      <w:suppressAutoHyphens/>
      <w:autoSpaceDE w:val="0"/>
      <w:spacing w:after="0" w:line="240" w:lineRule="auto"/>
    </w:pPr>
    <w:rPr>
      <w:rFonts w:ascii="Courier New" w:eastAsia="Times New Roman" w:hAnsi="Courier New" w:cs="Courier New"/>
      <w:sz w:val="20"/>
      <w:szCs w:val="20"/>
      <w:lang w:eastAsia="ar-SA"/>
    </w:rPr>
  </w:style>
  <w:style w:type="paragraph" w:styleId="a5">
    <w:name w:val="footer"/>
    <w:basedOn w:val="a"/>
    <w:link w:val="a6"/>
    <w:semiHidden/>
    <w:rsid w:val="00E57663"/>
    <w:pPr>
      <w:tabs>
        <w:tab w:val="center" w:pos="4677"/>
        <w:tab w:val="right" w:pos="9355"/>
      </w:tabs>
      <w:suppressAutoHyphens/>
    </w:pPr>
    <w:rPr>
      <w:lang w:val="en-US" w:eastAsia="ar-SA"/>
    </w:rPr>
  </w:style>
  <w:style w:type="character" w:customStyle="1" w:styleId="a6">
    <w:name w:val="Нижний колонтитул Знак"/>
    <w:basedOn w:val="a0"/>
    <w:link w:val="a5"/>
    <w:semiHidden/>
    <w:rsid w:val="00E57663"/>
    <w:rPr>
      <w:rFonts w:ascii="Times New Roman" w:eastAsia="Times New Roman" w:hAnsi="Times New Roman" w:cs="Times New Roman"/>
      <w:sz w:val="24"/>
      <w:szCs w:val="24"/>
      <w:lang w:val="en-US" w:eastAsia="ar-SA"/>
    </w:rPr>
  </w:style>
  <w:style w:type="paragraph" w:styleId="21">
    <w:name w:val="Body Text Indent 2"/>
    <w:basedOn w:val="a"/>
    <w:link w:val="22"/>
    <w:semiHidden/>
    <w:rsid w:val="00E57663"/>
    <w:pPr>
      <w:ind w:firstLine="540"/>
      <w:jc w:val="both"/>
    </w:pPr>
    <w:rPr>
      <w:sz w:val="28"/>
    </w:rPr>
  </w:style>
  <w:style w:type="character" w:customStyle="1" w:styleId="22">
    <w:name w:val="Основной текст с отступом 2 Знак"/>
    <w:basedOn w:val="a0"/>
    <w:link w:val="21"/>
    <w:semiHidden/>
    <w:rsid w:val="00E57663"/>
    <w:rPr>
      <w:rFonts w:ascii="Times New Roman" w:eastAsia="Times New Roman" w:hAnsi="Times New Roman" w:cs="Times New Roman"/>
      <w:sz w:val="28"/>
      <w:szCs w:val="24"/>
      <w:lang w:eastAsia="ru-RU"/>
    </w:rPr>
  </w:style>
  <w:style w:type="paragraph" w:styleId="HTML">
    <w:name w:val="HTML Preformatted"/>
    <w:basedOn w:val="a"/>
    <w:link w:val="HTML0"/>
    <w:semiHidden/>
    <w:rsid w:val="00E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semiHidden/>
    <w:rsid w:val="00E57663"/>
    <w:rPr>
      <w:rFonts w:ascii="Courier New" w:eastAsia="Calibri" w:hAnsi="Courier New" w:cs="Courier New"/>
      <w:sz w:val="24"/>
      <w:szCs w:val="24"/>
      <w:lang w:eastAsia="ar-SA"/>
    </w:rPr>
  </w:style>
  <w:style w:type="character" w:styleId="a7">
    <w:name w:val="Hyperlink"/>
    <w:semiHidden/>
    <w:unhideWhenUsed/>
    <w:rsid w:val="00E57663"/>
    <w:rPr>
      <w:color w:val="0000FF"/>
      <w:u w:val="single"/>
    </w:rPr>
  </w:style>
  <w:style w:type="paragraph" w:styleId="31">
    <w:name w:val="Body Text 3"/>
    <w:basedOn w:val="a"/>
    <w:link w:val="32"/>
    <w:semiHidden/>
    <w:rsid w:val="00E57663"/>
    <w:pPr>
      <w:widowControl w:val="0"/>
      <w:autoSpaceDE w:val="0"/>
      <w:autoSpaceDN w:val="0"/>
      <w:adjustRightInd w:val="0"/>
      <w:jc w:val="both"/>
    </w:pPr>
    <w:rPr>
      <w:color w:val="000000"/>
      <w:sz w:val="28"/>
    </w:rPr>
  </w:style>
  <w:style w:type="character" w:customStyle="1" w:styleId="32">
    <w:name w:val="Основной текст 3 Знак"/>
    <w:basedOn w:val="a0"/>
    <w:link w:val="31"/>
    <w:semiHidden/>
    <w:rsid w:val="00E57663"/>
    <w:rPr>
      <w:rFonts w:ascii="Times New Roman" w:eastAsia="Times New Roman" w:hAnsi="Times New Roman" w:cs="Times New Roman"/>
      <w:color w:val="000000"/>
      <w:sz w:val="28"/>
      <w:szCs w:val="24"/>
      <w:lang w:eastAsia="ru-RU"/>
    </w:rPr>
  </w:style>
  <w:style w:type="paragraph" w:styleId="a8">
    <w:name w:val="Title"/>
    <w:basedOn w:val="a"/>
    <w:link w:val="a9"/>
    <w:qFormat/>
    <w:rsid w:val="00E57663"/>
    <w:pPr>
      <w:ind w:left="-142" w:right="-1"/>
      <w:jc w:val="center"/>
    </w:pPr>
    <w:rPr>
      <w:spacing w:val="-16"/>
      <w:sz w:val="28"/>
    </w:rPr>
  </w:style>
  <w:style w:type="character" w:customStyle="1" w:styleId="a9">
    <w:name w:val="Название Знак"/>
    <w:basedOn w:val="a0"/>
    <w:link w:val="a8"/>
    <w:rsid w:val="00E57663"/>
    <w:rPr>
      <w:rFonts w:ascii="Times New Roman" w:eastAsia="Times New Roman" w:hAnsi="Times New Roman" w:cs="Times New Roman"/>
      <w:spacing w:val="-16"/>
      <w:sz w:val="28"/>
      <w:szCs w:val="24"/>
      <w:lang w:eastAsia="ru-RU"/>
    </w:rPr>
  </w:style>
  <w:style w:type="paragraph" w:styleId="aa">
    <w:name w:val="Block Text"/>
    <w:basedOn w:val="a"/>
    <w:semiHidden/>
    <w:rsid w:val="00E57663"/>
    <w:pPr>
      <w:ind w:left="-142" w:right="141"/>
      <w:jc w:val="both"/>
    </w:pPr>
    <w:rPr>
      <w:color w:val="000000"/>
      <w:sz w:val="28"/>
    </w:rPr>
  </w:style>
  <w:style w:type="paragraph" w:customStyle="1" w:styleId="11">
    <w:name w:val="1.1 Пункты отчета"/>
    <w:basedOn w:val="a"/>
    <w:qFormat/>
    <w:rsid w:val="00E57663"/>
    <w:pPr>
      <w:numPr>
        <w:ilvl w:val="1"/>
        <w:numId w:val="2"/>
      </w:numPr>
      <w:autoSpaceDE w:val="0"/>
      <w:autoSpaceDN w:val="0"/>
      <w:adjustRightInd w:val="0"/>
      <w:ind w:left="0" w:firstLine="0"/>
      <w:jc w:val="both"/>
    </w:pPr>
    <w:rPr>
      <w:rFonts w:eastAsia="Calibri"/>
      <w:lang w:eastAsia="en-US"/>
    </w:rPr>
  </w:style>
  <w:style w:type="paragraph" w:customStyle="1" w:styleId="1111">
    <w:name w:val="1.1.1.1 Пункт"/>
    <w:basedOn w:val="11"/>
    <w:qFormat/>
    <w:rsid w:val="00E57663"/>
    <w:pPr>
      <w:numPr>
        <w:ilvl w:val="3"/>
      </w:numPr>
      <w:tabs>
        <w:tab w:val="num" w:pos="864"/>
      </w:tabs>
      <w:spacing w:line="360" w:lineRule="auto"/>
      <w:ind w:left="0" w:firstLine="454"/>
    </w:pPr>
  </w:style>
  <w:style w:type="paragraph" w:customStyle="1" w:styleId="111">
    <w:name w:val="1.1.1. Пункты"/>
    <w:basedOn w:val="11"/>
    <w:qFormat/>
    <w:rsid w:val="00E57663"/>
    <w:pPr>
      <w:numPr>
        <w:ilvl w:val="2"/>
      </w:numPr>
      <w:tabs>
        <w:tab w:val="num" w:pos="720"/>
      </w:tabs>
      <w:spacing w:line="360" w:lineRule="auto"/>
      <w:ind w:left="0" w:firstLine="0"/>
    </w:pPr>
  </w:style>
  <w:style w:type="paragraph" w:customStyle="1" w:styleId="pboth">
    <w:name w:val="pboth"/>
    <w:basedOn w:val="a"/>
    <w:rsid w:val="00EE0D87"/>
    <w:pPr>
      <w:spacing w:before="100" w:beforeAutospacing="1" w:after="100" w:afterAutospacing="1"/>
    </w:pPr>
  </w:style>
  <w:style w:type="paragraph" w:styleId="ab">
    <w:name w:val="List Paragraph"/>
    <w:basedOn w:val="a"/>
    <w:uiPriority w:val="34"/>
    <w:qFormat/>
    <w:rsid w:val="008B7942"/>
    <w:pPr>
      <w:widowControl w:val="0"/>
      <w:autoSpaceDE w:val="0"/>
      <w:autoSpaceDN w:val="0"/>
      <w:adjustRightInd w:val="0"/>
      <w:ind w:left="720"/>
      <w:contextualSpacing/>
    </w:pPr>
    <w:rPr>
      <w:sz w:val="20"/>
      <w:szCs w:val="20"/>
    </w:rPr>
  </w:style>
  <w:style w:type="paragraph" w:styleId="ac">
    <w:name w:val="Balloon Text"/>
    <w:basedOn w:val="a"/>
    <w:link w:val="ad"/>
    <w:uiPriority w:val="99"/>
    <w:semiHidden/>
    <w:unhideWhenUsed/>
    <w:rsid w:val="001C1BC8"/>
    <w:rPr>
      <w:rFonts w:ascii="Tahoma" w:hAnsi="Tahoma" w:cs="Tahoma"/>
      <w:sz w:val="16"/>
      <w:szCs w:val="16"/>
    </w:rPr>
  </w:style>
  <w:style w:type="character" w:customStyle="1" w:styleId="ad">
    <w:name w:val="Текст выноски Знак"/>
    <w:basedOn w:val="a0"/>
    <w:link w:val="ac"/>
    <w:uiPriority w:val="99"/>
    <w:semiHidden/>
    <w:rsid w:val="001C1B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76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57663"/>
    <w:pPr>
      <w:keepNext/>
      <w:tabs>
        <w:tab w:val="left" w:pos="900"/>
        <w:tab w:val="left" w:pos="1725"/>
      </w:tabs>
      <w:ind w:right="-1"/>
      <w:jc w:val="right"/>
      <w:outlineLvl w:val="1"/>
    </w:pPr>
    <w:rPr>
      <w:sz w:val="28"/>
    </w:rPr>
  </w:style>
  <w:style w:type="paragraph" w:styleId="4">
    <w:name w:val="heading 4"/>
    <w:basedOn w:val="a"/>
    <w:next w:val="a"/>
    <w:link w:val="40"/>
    <w:qFormat/>
    <w:rsid w:val="00E57663"/>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663"/>
    <w:rPr>
      <w:rFonts w:ascii="Arial" w:eastAsia="Times New Roman" w:hAnsi="Arial" w:cs="Arial"/>
      <w:b/>
      <w:bCs/>
      <w:kern w:val="32"/>
      <w:sz w:val="32"/>
      <w:szCs w:val="32"/>
      <w:lang w:eastAsia="ru-RU"/>
    </w:rPr>
  </w:style>
  <w:style w:type="character" w:customStyle="1" w:styleId="20">
    <w:name w:val="Заголовок 2 Знак"/>
    <w:basedOn w:val="a0"/>
    <w:link w:val="2"/>
    <w:rsid w:val="00E57663"/>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57663"/>
    <w:rPr>
      <w:rFonts w:ascii="Times New Roman" w:eastAsia="Times New Roman" w:hAnsi="Times New Roman" w:cs="Times New Roman"/>
      <w:sz w:val="28"/>
      <w:szCs w:val="24"/>
      <w:lang w:eastAsia="ru-RU"/>
    </w:rPr>
  </w:style>
  <w:style w:type="character" w:customStyle="1" w:styleId="TextNPA">
    <w:name w:val="Text NPA"/>
    <w:basedOn w:val="a0"/>
    <w:rsid w:val="00E57663"/>
    <w:rPr>
      <w:rFonts w:ascii="Times New Roman" w:hAnsi="Times New Roman" w:cs="Times New Roman"/>
      <w:sz w:val="26"/>
      <w:szCs w:val="26"/>
    </w:rPr>
  </w:style>
  <w:style w:type="paragraph" w:customStyle="1" w:styleId="Pro-Gramma">
    <w:name w:val="Pro-Gramma"/>
    <w:basedOn w:val="a"/>
    <w:rsid w:val="00E57663"/>
    <w:pPr>
      <w:suppressAutoHyphens/>
      <w:spacing w:before="120" w:line="288" w:lineRule="auto"/>
      <w:ind w:left="1134"/>
      <w:jc w:val="both"/>
    </w:pPr>
    <w:rPr>
      <w:rFonts w:ascii="Georgia" w:hAnsi="Georgia"/>
      <w:lang w:eastAsia="ar-SA"/>
    </w:rPr>
  </w:style>
  <w:style w:type="paragraph" w:customStyle="1" w:styleId="ConsPlusNormal">
    <w:name w:val="ConsPlusNormal"/>
    <w:rsid w:val="00E5766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semiHidden/>
    <w:rsid w:val="00E57663"/>
    <w:pPr>
      <w:spacing w:before="100" w:beforeAutospacing="1" w:after="100" w:afterAutospacing="1"/>
    </w:pPr>
    <w:rPr>
      <w:rFonts w:ascii="Verdana" w:hAnsi="Verdana"/>
      <w:color w:val="000000"/>
      <w:sz w:val="17"/>
      <w:szCs w:val="17"/>
    </w:rPr>
  </w:style>
  <w:style w:type="paragraph" w:customStyle="1" w:styleId="Heading">
    <w:name w:val="Heading"/>
    <w:rsid w:val="00E57663"/>
    <w:pPr>
      <w:suppressAutoHyphens/>
      <w:overflowPunct w:val="0"/>
      <w:autoSpaceDE w:val="0"/>
      <w:spacing w:after="0" w:line="240" w:lineRule="auto"/>
    </w:pPr>
    <w:rPr>
      <w:rFonts w:ascii="Arial" w:eastAsia="Times New Roman" w:hAnsi="Arial" w:cs="Arial"/>
      <w:b/>
      <w:bCs/>
      <w:lang w:eastAsia="ar-SA"/>
    </w:rPr>
  </w:style>
  <w:style w:type="paragraph" w:customStyle="1" w:styleId="ConsNormal">
    <w:name w:val="ConsNormal"/>
    <w:rsid w:val="00E5766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
    <w:name w:val="Body Text Indent 3"/>
    <w:basedOn w:val="a"/>
    <w:link w:val="30"/>
    <w:semiHidden/>
    <w:rsid w:val="00E57663"/>
    <w:pPr>
      <w:ind w:firstLine="720"/>
      <w:jc w:val="both"/>
    </w:pPr>
    <w:rPr>
      <w:sz w:val="28"/>
    </w:rPr>
  </w:style>
  <w:style w:type="character" w:customStyle="1" w:styleId="30">
    <w:name w:val="Основной текст с отступом 3 Знак"/>
    <w:basedOn w:val="a0"/>
    <w:link w:val="3"/>
    <w:semiHidden/>
    <w:rsid w:val="00E57663"/>
    <w:rPr>
      <w:rFonts w:ascii="Times New Roman" w:eastAsia="Times New Roman" w:hAnsi="Times New Roman" w:cs="Times New Roman"/>
      <w:sz w:val="28"/>
      <w:szCs w:val="24"/>
      <w:lang w:eastAsia="ru-RU"/>
    </w:rPr>
  </w:style>
  <w:style w:type="paragraph" w:customStyle="1" w:styleId="a4">
    <w:name w:val="Основное меню (преемственное)"/>
    <w:basedOn w:val="a"/>
    <w:next w:val="a"/>
    <w:rsid w:val="00E57663"/>
    <w:pPr>
      <w:widowControl w:val="0"/>
      <w:autoSpaceDE w:val="0"/>
      <w:autoSpaceDN w:val="0"/>
      <w:adjustRightInd w:val="0"/>
      <w:jc w:val="both"/>
    </w:pPr>
    <w:rPr>
      <w:rFonts w:ascii="Verdana" w:hAnsi="Verdana"/>
    </w:rPr>
  </w:style>
  <w:style w:type="paragraph" w:customStyle="1" w:styleId="ConsPlusNonformat">
    <w:name w:val="ConsPlusNonformat"/>
    <w:rsid w:val="00E57663"/>
    <w:pPr>
      <w:suppressAutoHyphens/>
      <w:autoSpaceDE w:val="0"/>
      <w:spacing w:after="0" w:line="240" w:lineRule="auto"/>
    </w:pPr>
    <w:rPr>
      <w:rFonts w:ascii="Courier New" w:eastAsia="Times New Roman" w:hAnsi="Courier New" w:cs="Courier New"/>
      <w:sz w:val="20"/>
      <w:szCs w:val="20"/>
      <w:lang w:eastAsia="ar-SA"/>
    </w:rPr>
  </w:style>
  <w:style w:type="paragraph" w:styleId="a5">
    <w:name w:val="footer"/>
    <w:basedOn w:val="a"/>
    <w:link w:val="a6"/>
    <w:semiHidden/>
    <w:rsid w:val="00E57663"/>
    <w:pPr>
      <w:tabs>
        <w:tab w:val="center" w:pos="4677"/>
        <w:tab w:val="right" w:pos="9355"/>
      </w:tabs>
      <w:suppressAutoHyphens/>
    </w:pPr>
    <w:rPr>
      <w:lang w:val="en-US" w:eastAsia="ar-SA"/>
    </w:rPr>
  </w:style>
  <w:style w:type="character" w:customStyle="1" w:styleId="a6">
    <w:name w:val="Нижний колонтитул Знак"/>
    <w:basedOn w:val="a0"/>
    <w:link w:val="a5"/>
    <w:semiHidden/>
    <w:rsid w:val="00E57663"/>
    <w:rPr>
      <w:rFonts w:ascii="Times New Roman" w:eastAsia="Times New Roman" w:hAnsi="Times New Roman" w:cs="Times New Roman"/>
      <w:sz w:val="24"/>
      <w:szCs w:val="24"/>
      <w:lang w:val="en-US" w:eastAsia="ar-SA"/>
    </w:rPr>
  </w:style>
  <w:style w:type="paragraph" w:styleId="21">
    <w:name w:val="Body Text Indent 2"/>
    <w:basedOn w:val="a"/>
    <w:link w:val="22"/>
    <w:semiHidden/>
    <w:rsid w:val="00E57663"/>
    <w:pPr>
      <w:ind w:firstLine="540"/>
      <w:jc w:val="both"/>
    </w:pPr>
    <w:rPr>
      <w:sz w:val="28"/>
    </w:rPr>
  </w:style>
  <w:style w:type="character" w:customStyle="1" w:styleId="22">
    <w:name w:val="Основной текст с отступом 2 Знак"/>
    <w:basedOn w:val="a0"/>
    <w:link w:val="21"/>
    <w:semiHidden/>
    <w:rsid w:val="00E57663"/>
    <w:rPr>
      <w:rFonts w:ascii="Times New Roman" w:eastAsia="Times New Roman" w:hAnsi="Times New Roman" w:cs="Times New Roman"/>
      <w:sz w:val="28"/>
      <w:szCs w:val="24"/>
      <w:lang w:eastAsia="ru-RU"/>
    </w:rPr>
  </w:style>
  <w:style w:type="paragraph" w:styleId="HTML">
    <w:name w:val="HTML Preformatted"/>
    <w:basedOn w:val="a"/>
    <w:link w:val="HTML0"/>
    <w:semiHidden/>
    <w:rsid w:val="00E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semiHidden/>
    <w:rsid w:val="00E57663"/>
    <w:rPr>
      <w:rFonts w:ascii="Courier New" w:eastAsia="Calibri" w:hAnsi="Courier New" w:cs="Courier New"/>
      <w:sz w:val="24"/>
      <w:szCs w:val="24"/>
      <w:lang w:eastAsia="ar-SA"/>
    </w:rPr>
  </w:style>
  <w:style w:type="character" w:styleId="a7">
    <w:name w:val="Hyperlink"/>
    <w:semiHidden/>
    <w:unhideWhenUsed/>
    <w:rsid w:val="00E57663"/>
    <w:rPr>
      <w:color w:val="0000FF"/>
      <w:u w:val="single"/>
    </w:rPr>
  </w:style>
  <w:style w:type="paragraph" w:styleId="31">
    <w:name w:val="Body Text 3"/>
    <w:basedOn w:val="a"/>
    <w:link w:val="32"/>
    <w:semiHidden/>
    <w:rsid w:val="00E57663"/>
    <w:pPr>
      <w:widowControl w:val="0"/>
      <w:autoSpaceDE w:val="0"/>
      <w:autoSpaceDN w:val="0"/>
      <w:adjustRightInd w:val="0"/>
      <w:jc w:val="both"/>
    </w:pPr>
    <w:rPr>
      <w:color w:val="000000"/>
      <w:sz w:val="28"/>
    </w:rPr>
  </w:style>
  <w:style w:type="character" w:customStyle="1" w:styleId="32">
    <w:name w:val="Основной текст 3 Знак"/>
    <w:basedOn w:val="a0"/>
    <w:link w:val="31"/>
    <w:semiHidden/>
    <w:rsid w:val="00E57663"/>
    <w:rPr>
      <w:rFonts w:ascii="Times New Roman" w:eastAsia="Times New Roman" w:hAnsi="Times New Roman" w:cs="Times New Roman"/>
      <w:color w:val="000000"/>
      <w:sz w:val="28"/>
      <w:szCs w:val="24"/>
      <w:lang w:eastAsia="ru-RU"/>
    </w:rPr>
  </w:style>
  <w:style w:type="paragraph" w:styleId="a8">
    <w:name w:val="Title"/>
    <w:basedOn w:val="a"/>
    <w:link w:val="a9"/>
    <w:qFormat/>
    <w:rsid w:val="00E57663"/>
    <w:pPr>
      <w:ind w:left="-142" w:right="-1"/>
      <w:jc w:val="center"/>
    </w:pPr>
    <w:rPr>
      <w:spacing w:val="-16"/>
      <w:sz w:val="28"/>
    </w:rPr>
  </w:style>
  <w:style w:type="character" w:customStyle="1" w:styleId="a9">
    <w:name w:val="Название Знак"/>
    <w:basedOn w:val="a0"/>
    <w:link w:val="a8"/>
    <w:rsid w:val="00E57663"/>
    <w:rPr>
      <w:rFonts w:ascii="Times New Roman" w:eastAsia="Times New Roman" w:hAnsi="Times New Roman" w:cs="Times New Roman"/>
      <w:spacing w:val="-16"/>
      <w:sz w:val="28"/>
      <w:szCs w:val="24"/>
      <w:lang w:eastAsia="ru-RU"/>
    </w:rPr>
  </w:style>
  <w:style w:type="paragraph" w:styleId="aa">
    <w:name w:val="Block Text"/>
    <w:basedOn w:val="a"/>
    <w:semiHidden/>
    <w:rsid w:val="00E57663"/>
    <w:pPr>
      <w:ind w:left="-142" w:right="141"/>
      <w:jc w:val="both"/>
    </w:pPr>
    <w:rPr>
      <w:color w:val="000000"/>
      <w:sz w:val="28"/>
    </w:rPr>
  </w:style>
  <w:style w:type="paragraph" w:customStyle="1" w:styleId="11">
    <w:name w:val="1.1 Пункты отчета"/>
    <w:basedOn w:val="a"/>
    <w:qFormat/>
    <w:rsid w:val="00E57663"/>
    <w:pPr>
      <w:numPr>
        <w:ilvl w:val="1"/>
        <w:numId w:val="2"/>
      </w:numPr>
      <w:autoSpaceDE w:val="0"/>
      <w:autoSpaceDN w:val="0"/>
      <w:adjustRightInd w:val="0"/>
      <w:ind w:left="0" w:firstLine="0"/>
      <w:jc w:val="both"/>
    </w:pPr>
    <w:rPr>
      <w:rFonts w:eastAsia="Calibri"/>
      <w:lang w:eastAsia="en-US"/>
    </w:rPr>
  </w:style>
  <w:style w:type="paragraph" w:customStyle="1" w:styleId="1111">
    <w:name w:val="1.1.1.1 Пункт"/>
    <w:basedOn w:val="11"/>
    <w:qFormat/>
    <w:rsid w:val="00E57663"/>
    <w:pPr>
      <w:numPr>
        <w:ilvl w:val="3"/>
      </w:numPr>
      <w:tabs>
        <w:tab w:val="num" w:pos="864"/>
      </w:tabs>
      <w:spacing w:line="360" w:lineRule="auto"/>
      <w:ind w:left="0" w:firstLine="454"/>
    </w:pPr>
  </w:style>
  <w:style w:type="paragraph" w:customStyle="1" w:styleId="111">
    <w:name w:val="1.1.1. Пункты"/>
    <w:basedOn w:val="11"/>
    <w:qFormat/>
    <w:rsid w:val="00E57663"/>
    <w:pPr>
      <w:numPr>
        <w:ilvl w:val="2"/>
      </w:numPr>
      <w:tabs>
        <w:tab w:val="num" w:pos="720"/>
      </w:tabs>
      <w:spacing w:line="360" w:lineRule="auto"/>
      <w:ind w:left="0" w:firstLine="0"/>
    </w:pPr>
  </w:style>
  <w:style w:type="paragraph" w:customStyle="1" w:styleId="pboth">
    <w:name w:val="pboth"/>
    <w:basedOn w:val="a"/>
    <w:rsid w:val="00EE0D87"/>
    <w:pPr>
      <w:spacing w:before="100" w:beforeAutospacing="1" w:after="100" w:afterAutospacing="1"/>
    </w:pPr>
  </w:style>
  <w:style w:type="paragraph" w:styleId="ab">
    <w:name w:val="List Paragraph"/>
    <w:basedOn w:val="a"/>
    <w:uiPriority w:val="34"/>
    <w:qFormat/>
    <w:rsid w:val="008B7942"/>
    <w:pPr>
      <w:widowControl w:val="0"/>
      <w:autoSpaceDE w:val="0"/>
      <w:autoSpaceDN w:val="0"/>
      <w:adjustRightInd w:val="0"/>
      <w:ind w:left="720"/>
      <w:contextualSpacing/>
    </w:pPr>
    <w:rPr>
      <w:sz w:val="20"/>
      <w:szCs w:val="20"/>
    </w:rPr>
  </w:style>
  <w:style w:type="paragraph" w:styleId="ac">
    <w:name w:val="Balloon Text"/>
    <w:basedOn w:val="a"/>
    <w:link w:val="ad"/>
    <w:uiPriority w:val="99"/>
    <w:semiHidden/>
    <w:unhideWhenUsed/>
    <w:rsid w:val="001C1BC8"/>
    <w:rPr>
      <w:rFonts w:ascii="Tahoma" w:hAnsi="Tahoma" w:cs="Tahoma"/>
      <w:sz w:val="16"/>
      <w:szCs w:val="16"/>
    </w:rPr>
  </w:style>
  <w:style w:type="character" w:customStyle="1" w:styleId="ad">
    <w:name w:val="Текст выноски Знак"/>
    <w:basedOn w:val="a0"/>
    <w:link w:val="ac"/>
    <w:uiPriority w:val="99"/>
    <w:semiHidden/>
    <w:rsid w:val="001C1B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643">
      <w:bodyDiv w:val="1"/>
      <w:marLeft w:val="0"/>
      <w:marRight w:val="0"/>
      <w:marTop w:val="0"/>
      <w:marBottom w:val="0"/>
      <w:divBdr>
        <w:top w:val="none" w:sz="0" w:space="0" w:color="auto"/>
        <w:left w:val="none" w:sz="0" w:space="0" w:color="auto"/>
        <w:bottom w:val="none" w:sz="0" w:space="0" w:color="auto"/>
        <w:right w:val="none" w:sz="0" w:space="0" w:color="auto"/>
      </w:divBdr>
    </w:div>
    <w:div w:id="1577126321">
      <w:bodyDiv w:val="1"/>
      <w:marLeft w:val="0"/>
      <w:marRight w:val="0"/>
      <w:marTop w:val="0"/>
      <w:marBottom w:val="0"/>
      <w:divBdr>
        <w:top w:val="none" w:sz="0" w:space="0" w:color="auto"/>
        <w:left w:val="none" w:sz="0" w:space="0" w:color="auto"/>
        <w:bottom w:val="none" w:sz="0" w:space="0" w:color="auto"/>
        <w:right w:val="none" w:sz="0" w:space="0" w:color="auto"/>
      </w:divBdr>
      <w:divsChild>
        <w:div w:id="728310571">
          <w:marLeft w:val="0"/>
          <w:marRight w:val="0"/>
          <w:marTop w:val="0"/>
          <w:marBottom w:val="150"/>
          <w:divBdr>
            <w:top w:val="none" w:sz="0" w:space="0" w:color="auto"/>
            <w:left w:val="none" w:sz="0" w:space="0" w:color="auto"/>
            <w:bottom w:val="none" w:sz="0" w:space="0" w:color="auto"/>
            <w:right w:val="none" w:sz="0" w:space="0" w:color="auto"/>
          </w:divBdr>
          <w:divsChild>
            <w:div w:id="1831410167">
              <w:marLeft w:val="0"/>
              <w:marRight w:val="0"/>
              <w:marTop w:val="0"/>
              <w:marBottom w:val="0"/>
              <w:divBdr>
                <w:top w:val="none" w:sz="0" w:space="0" w:color="auto"/>
                <w:left w:val="none" w:sz="0" w:space="0" w:color="auto"/>
                <w:bottom w:val="none" w:sz="0" w:space="0" w:color="auto"/>
                <w:right w:val="none" w:sz="0" w:space="0" w:color="auto"/>
              </w:divBdr>
              <w:divsChild>
                <w:div w:id="1122918329">
                  <w:marLeft w:val="0"/>
                  <w:marRight w:val="0"/>
                  <w:marTop w:val="0"/>
                  <w:marBottom w:val="0"/>
                  <w:divBdr>
                    <w:top w:val="none" w:sz="0" w:space="0" w:color="auto"/>
                    <w:left w:val="none" w:sz="0" w:space="0" w:color="auto"/>
                    <w:bottom w:val="none" w:sz="0" w:space="0" w:color="auto"/>
                    <w:right w:val="none" w:sz="0" w:space="0" w:color="auto"/>
                  </w:divBdr>
                  <w:divsChild>
                    <w:div w:id="1838180684">
                      <w:marLeft w:val="0"/>
                      <w:marRight w:val="0"/>
                      <w:marTop w:val="0"/>
                      <w:marBottom w:val="0"/>
                      <w:divBdr>
                        <w:top w:val="none" w:sz="0" w:space="0" w:color="auto"/>
                        <w:left w:val="none" w:sz="0" w:space="0" w:color="auto"/>
                        <w:bottom w:val="none" w:sz="0" w:space="0" w:color="auto"/>
                        <w:right w:val="none" w:sz="0" w:space="0" w:color="auto"/>
                      </w:divBdr>
                      <w:divsChild>
                        <w:div w:id="1370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Z-ob-organizacii-predostavlenija-gosudar-i-municipal-uslu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2F67-E540-4038-A0FE-D00340CF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cp:lastPrinted>2019-05-31T09:02:00Z</cp:lastPrinted>
  <dcterms:created xsi:type="dcterms:W3CDTF">2019-05-06T11:37:00Z</dcterms:created>
  <dcterms:modified xsi:type="dcterms:W3CDTF">2019-05-31T09:02:00Z</dcterms:modified>
</cp:coreProperties>
</file>