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F3E" w:rsidRPr="007B1A84" w:rsidRDefault="00B60F3E" w:rsidP="00B60F3E">
      <w:pPr>
        <w:spacing w:after="0" w:line="240" w:lineRule="auto"/>
        <w:jc w:val="center"/>
        <w:rPr>
          <w:rFonts w:ascii="Times New Roman" w:hAnsi="Times New Roman"/>
          <w:b/>
          <w:bCs/>
          <w:sz w:val="28"/>
          <w:szCs w:val="28"/>
        </w:rPr>
      </w:pPr>
      <w:r w:rsidRPr="007B1A84">
        <w:rPr>
          <w:rFonts w:ascii="Times New Roman" w:hAnsi="Times New Roman"/>
          <w:b/>
          <w:bCs/>
          <w:sz w:val="28"/>
          <w:szCs w:val="28"/>
        </w:rPr>
        <w:t>РОССИЙСКАЯ  ФЕДЕРАЦИЯ</w:t>
      </w:r>
    </w:p>
    <w:p w:rsidR="00B60F3E" w:rsidRPr="007B1A84" w:rsidRDefault="00B60F3E" w:rsidP="00B60F3E">
      <w:pPr>
        <w:spacing w:after="0" w:line="240" w:lineRule="auto"/>
        <w:rPr>
          <w:rFonts w:ascii="Times New Roman" w:hAnsi="Times New Roman"/>
          <w:b/>
          <w:bCs/>
          <w:sz w:val="28"/>
          <w:szCs w:val="28"/>
        </w:rPr>
      </w:pPr>
    </w:p>
    <w:p w:rsidR="00B60F3E" w:rsidRPr="007B1A84" w:rsidRDefault="00B60F3E" w:rsidP="00B60F3E">
      <w:pPr>
        <w:spacing w:after="0" w:line="240" w:lineRule="auto"/>
        <w:jc w:val="center"/>
        <w:rPr>
          <w:rFonts w:ascii="Times New Roman" w:hAnsi="Times New Roman"/>
          <w:b/>
          <w:bCs/>
          <w:sz w:val="28"/>
          <w:szCs w:val="28"/>
        </w:rPr>
      </w:pPr>
      <w:r w:rsidRPr="007B1A84">
        <w:rPr>
          <w:rFonts w:ascii="Times New Roman" w:hAnsi="Times New Roman"/>
          <w:b/>
          <w:bCs/>
          <w:sz w:val="28"/>
          <w:szCs w:val="28"/>
        </w:rPr>
        <w:t>СОВЕТ  ДЕПУТАТОВ МОЛОКОВСКОГО СЕЛЬСКОГО ПОСЕЛЕНИЯ МОЛОКОВСКОГО РАЙОНА ТВЕРСКОЙ ОБЛАСТИ</w:t>
      </w:r>
    </w:p>
    <w:p w:rsidR="00B60F3E" w:rsidRPr="007B1A84" w:rsidRDefault="00B60F3E" w:rsidP="00B60F3E">
      <w:pPr>
        <w:spacing w:after="0" w:line="240" w:lineRule="auto"/>
        <w:jc w:val="center"/>
        <w:rPr>
          <w:rFonts w:ascii="Times New Roman" w:hAnsi="Times New Roman"/>
          <w:b/>
          <w:bCs/>
          <w:sz w:val="28"/>
          <w:szCs w:val="28"/>
        </w:rPr>
      </w:pPr>
    </w:p>
    <w:p w:rsidR="00B60F3E" w:rsidRPr="007B1A84" w:rsidRDefault="00B60F3E" w:rsidP="00B60F3E">
      <w:pPr>
        <w:spacing w:after="0" w:line="240" w:lineRule="auto"/>
        <w:jc w:val="center"/>
        <w:rPr>
          <w:rFonts w:ascii="Times New Roman" w:hAnsi="Times New Roman"/>
          <w:b/>
          <w:bCs/>
          <w:sz w:val="28"/>
          <w:szCs w:val="28"/>
        </w:rPr>
      </w:pPr>
      <w:proofErr w:type="gramStart"/>
      <w:r w:rsidRPr="007B1A84">
        <w:rPr>
          <w:rFonts w:ascii="Times New Roman" w:hAnsi="Times New Roman"/>
          <w:b/>
          <w:bCs/>
          <w:sz w:val="28"/>
          <w:szCs w:val="28"/>
        </w:rPr>
        <w:t>Р</w:t>
      </w:r>
      <w:proofErr w:type="gramEnd"/>
      <w:r w:rsidRPr="007B1A84">
        <w:rPr>
          <w:rFonts w:ascii="Times New Roman" w:hAnsi="Times New Roman"/>
          <w:b/>
          <w:bCs/>
          <w:sz w:val="28"/>
          <w:szCs w:val="28"/>
        </w:rPr>
        <w:t xml:space="preserve"> Е Ш Е Н И Е</w:t>
      </w:r>
    </w:p>
    <w:p w:rsidR="00B60F3E" w:rsidRPr="007B1A84" w:rsidRDefault="00B60F3E" w:rsidP="00B60F3E">
      <w:pPr>
        <w:spacing w:after="0" w:line="240" w:lineRule="auto"/>
        <w:jc w:val="center"/>
        <w:rPr>
          <w:rFonts w:ascii="Times New Roman" w:hAnsi="Times New Roman"/>
          <w:b/>
          <w:bCs/>
          <w:sz w:val="28"/>
          <w:szCs w:val="28"/>
        </w:rPr>
      </w:pPr>
    </w:p>
    <w:tbl>
      <w:tblPr>
        <w:tblW w:w="5000" w:type="pct"/>
        <w:tblLook w:val="0000" w:firstRow="0" w:lastRow="0" w:firstColumn="0" w:lastColumn="0" w:noHBand="0" w:noVBand="0"/>
      </w:tblPr>
      <w:tblGrid>
        <w:gridCol w:w="3190"/>
        <w:gridCol w:w="3190"/>
        <w:gridCol w:w="3191"/>
      </w:tblGrid>
      <w:tr w:rsidR="00B60F3E" w:rsidRPr="007B1A84" w:rsidTr="0023116B">
        <w:tc>
          <w:tcPr>
            <w:tcW w:w="1666" w:type="pct"/>
          </w:tcPr>
          <w:p w:rsidR="00B60F3E" w:rsidRPr="007B1A84" w:rsidRDefault="009A0B42" w:rsidP="00E03382">
            <w:pPr>
              <w:spacing w:after="0" w:line="240" w:lineRule="auto"/>
              <w:rPr>
                <w:rFonts w:ascii="Times New Roman" w:hAnsi="Times New Roman"/>
                <w:b/>
                <w:bCs/>
                <w:sz w:val="28"/>
                <w:szCs w:val="28"/>
              </w:rPr>
            </w:pPr>
            <w:r>
              <w:rPr>
                <w:rFonts w:ascii="Times New Roman" w:hAnsi="Times New Roman"/>
                <w:b/>
                <w:bCs/>
                <w:sz w:val="28"/>
                <w:szCs w:val="28"/>
              </w:rPr>
              <w:t>16</w:t>
            </w:r>
            <w:r w:rsidR="00B60F3E" w:rsidRPr="007B1A84">
              <w:rPr>
                <w:rFonts w:ascii="Times New Roman" w:hAnsi="Times New Roman"/>
                <w:b/>
                <w:bCs/>
                <w:sz w:val="28"/>
                <w:szCs w:val="28"/>
              </w:rPr>
              <w:t>.</w:t>
            </w:r>
            <w:r>
              <w:rPr>
                <w:rFonts w:ascii="Times New Roman" w:hAnsi="Times New Roman"/>
                <w:b/>
                <w:bCs/>
                <w:sz w:val="28"/>
                <w:szCs w:val="28"/>
              </w:rPr>
              <w:t>08</w:t>
            </w:r>
            <w:bookmarkStart w:id="0" w:name="_GoBack"/>
            <w:bookmarkEnd w:id="0"/>
            <w:r w:rsidR="00B60F3E" w:rsidRPr="007B1A84">
              <w:rPr>
                <w:rFonts w:ascii="Times New Roman" w:hAnsi="Times New Roman"/>
                <w:b/>
                <w:bCs/>
                <w:sz w:val="28"/>
                <w:szCs w:val="28"/>
              </w:rPr>
              <w:t>.201</w:t>
            </w:r>
            <w:r w:rsidR="00B02E79" w:rsidRPr="007B1A84">
              <w:rPr>
                <w:rFonts w:ascii="Times New Roman" w:hAnsi="Times New Roman"/>
                <w:b/>
                <w:bCs/>
                <w:sz w:val="28"/>
                <w:szCs w:val="28"/>
              </w:rPr>
              <w:t>9</w:t>
            </w:r>
            <w:r w:rsidR="00B60F3E" w:rsidRPr="007B1A84">
              <w:rPr>
                <w:rFonts w:ascii="Times New Roman" w:hAnsi="Times New Roman"/>
                <w:b/>
                <w:bCs/>
                <w:sz w:val="28"/>
                <w:szCs w:val="28"/>
              </w:rPr>
              <w:t xml:space="preserve">г.                                 </w:t>
            </w:r>
          </w:p>
        </w:tc>
        <w:tc>
          <w:tcPr>
            <w:tcW w:w="1666" w:type="pct"/>
          </w:tcPr>
          <w:p w:rsidR="00B60F3E" w:rsidRPr="007B1A84" w:rsidRDefault="00B60F3E" w:rsidP="0023116B">
            <w:pPr>
              <w:spacing w:after="0" w:line="240" w:lineRule="auto"/>
              <w:jc w:val="center"/>
              <w:rPr>
                <w:rFonts w:ascii="Times New Roman" w:hAnsi="Times New Roman"/>
                <w:b/>
                <w:bCs/>
                <w:sz w:val="28"/>
                <w:szCs w:val="28"/>
              </w:rPr>
            </w:pPr>
            <w:r w:rsidRPr="007B1A84">
              <w:rPr>
                <w:rFonts w:ascii="Times New Roman" w:hAnsi="Times New Roman"/>
                <w:b/>
                <w:bCs/>
                <w:sz w:val="28"/>
                <w:szCs w:val="28"/>
              </w:rPr>
              <w:t>п.</w:t>
            </w:r>
            <w:r w:rsidR="00B02E79" w:rsidRPr="007B1A84">
              <w:rPr>
                <w:rFonts w:ascii="Times New Roman" w:hAnsi="Times New Roman"/>
                <w:b/>
                <w:bCs/>
                <w:sz w:val="28"/>
                <w:szCs w:val="28"/>
              </w:rPr>
              <w:t xml:space="preserve"> </w:t>
            </w:r>
            <w:r w:rsidRPr="007B1A84">
              <w:rPr>
                <w:rFonts w:ascii="Times New Roman" w:hAnsi="Times New Roman"/>
                <w:b/>
                <w:bCs/>
                <w:sz w:val="28"/>
                <w:szCs w:val="28"/>
              </w:rPr>
              <w:t xml:space="preserve">Молоково </w:t>
            </w:r>
          </w:p>
        </w:tc>
        <w:tc>
          <w:tcPr>
            <w:tcW w:w="1667" w:type="pct"/>
          </w:tcPr>
          <w:p w:rsidR="00B60F3E" w:rsidRPr="007B1A84" w:rsidRDefault="00B60F3E" w:rsidP="007B1A84">
            <w:pPr>
              <w:spacing w:after="0" w:line="240" w:lineRule="auto"/>
              <w:jc w:val="center"/>
              <w:rPr>
                <w:rFonts w:ascii="Times New Roman" w:hAnsi="Times New Roman"/>
                <w:b/>
                <w:bCs/>
                <w:sz w:val="28"/>
                <w:szCs w:val="28"/>
              </w:rPr>
            </w:pPr>
            <w:r w:rsidRPr="007B1A84">
              <w:rPr>
                <w:rFonts w:ascii="Times New Roman" w:hAnsi="Times New Roman"/>
                <w:b/>
                <w:bCs/>
                <w:sz w:val="28"/>
                <w:szCs w:val="28"/>
              </w:rPr>
              <w:t xml:space="preserve">№ </w:t>
            </w:r>
            <w:r w:rsidR="009A0B42">
              <w:rPr>
                <w:rFonts w:ascii="Times New Roman" w:hAnsi="Times New Roman"/>
                <w:b/>
                <w:bCs/>
                <w:sz w:val="28"/>
                <w:szCs w:val="28"/>
              </w:rPr>
              <w:t>123-1</w:t>
            </w:r>
          </w:p>
        </w:tc>
      </w:tr>
    </w:tbl>
    <w:p w:rsidR="00B60F3E" w:rsidRPr="007B1A84" w:rsidRDefault="00B60F3E" w:rsidP="00B60F3E">
      <w:pPr>
        <w:spacing w:after="0" w:line="240" w:lineRule="auto"/>
        <w:jc w:val="center"/>
        <w:rPr>
          <w:rFonts w:ascii="Times New Roman" w:hAnsi="Times New Roman"/>
          <w:b/>
          <w:bCs/>
          <w:sz w:val="28"/>
          <w:szCs w:val="28"/>
        </w:rPr>
      </w:pPr>
    </w:p>
    <w:p w:rsidR="00B60F3E" w:rsidRPr="007B1A84" w:rsidRDefault="00B60F3E" w:rsidP="00B60F3E">
      <w:pPr>
        <w:spacing w:after="0" w:line="240" w:lineRule="auto"/>
        <w:jc w:val="both"/>
        <w:rPr>
          <w:rFonts w:ascii="Times New Roman" w:hAnsi="Times New Roman"/>
          <w:bCs/>
          <w:sz w:val="28"/>
          <w:szCs w:val="28"/>
        </w:rPr>
      </w:pPr>
    </w:p>
    <w:p w:rsidR="000446BE" w:rsidRPr="007B1A84" w:rsidRDefault="000446BE" w:rsidP="007B1A84">
      <w:pPr>
        <w:widowControl w:val="0"/>
        <w:tabs>
          <w:tab w:val="left" w:pos="9355"/>
        </w:tabs>
        <w:spacing w:after="304" w:line="322" w:lineRule="exact"/>
        <w:ind w:right="-1"/>
        <w:jc w:val="both"/>
        <w:rPr>
          <w:rFonts w:ascii="Times New Roman" w:hAnsi="Times New Roman"/>
          <w:b/>
          <w:bCs/>
          <w:color w:val="000000"/>
          <w:sz w:val="28"/>
          <w:szCs w:val="28"/>
          <w:lang w:bidi="ru-RU"/>
        </w:rPr>
      </w:pPr>
      <w:r w:rsidRPr="007B1A84">
        <w:rPr>
          <w:rFonts w:ascii="Times New Roman" w:hAnsi="Times New Roman"/>
          <w:b/>
          <w:bCs/>
          <w:color w:val="000000"/>
          <w:sz w:val="28"/>
          <w:szCs w:val="28"/>
          <w:lang w:bidi="ru-RU"/>
        </w:rPr>
        <w:t xml:space="preserve">О внесении изменений в </w:t>
      </w:r>
      <w:r w:rsidR="00DE6F02" w:rsidRPr="007B1A84">
        <w:rPr>
          <w:rFonts w:ascii="Times New Roman" w:hAnsi="Times New Roman"/>
          <w:b/>
          <w:bCs/>
          <w:color w:val="000000"/>
          <w:sz w:val="28"/>
          <w:szCs w:val="28"/>
          <w:lang w:bidi="ru-RU"/>
        </w:rPr>
        <w:t xml:space="preserve">Положение о порядке осуществления муниципального жилищного контроля на территории </w:t>
      </w:r>
      <w:r w:rsidRPr="007B1A84">
        <w:rPr>
          <w:rFonts w:ascii="Times New Roman" w:hAnsi="Times New Roman"/>
          <w:b/>
          <w:bCs/>
          <w:color w:val="000000"/>
          <w:sz w:val="28"/>
          <w:szCs w:val="28"/>
          <w:lang w:bidi="ru-RU"/>
        </w:rPr>
        <w:t xml:space="preserve"> муниципально</w:t>
      </w:r>
      <w:r w:rsidR="00DE6F02" w:rsidRPr="007B1A84">
        <w:rPr>
          <w:rFonts w:ascii="Times New Roman" w:hAnsi="Times New Roman"/>
          <w:b/>
          <w:bCs/>
          <w:color w:val="000000"/>
          <w:sz w:val="28"/>
          <w:szCs w:val="28"/>
          <w:lang w:bidi="ru-RU"/>
        </w:rPr>
        <w:t>го</w:t>
      </w:r>
      <w:r w:rsidRPr="007B1A84">
        <w:rPr>
          <w:rFonts w:ascii="Times New Roman" w:hAnsi="Times New Roman"/>
          <w:b/>
          <w:bCs/>
          <w:color w:val="000000"/>
          <w:sz w:val="28"/>
          <w:szCs w:val="28"/>
          <w:lang w:bidi="ru-RU"/>
        </w:rPr>
        <w:t xml:space="preserve"> образовани</w:t>
      </w:r>
      <w:r w:rsidR="00DE6F02" w:rsidRPr="007B1A84">
        <w:rPr>
          <w:rFonts w:ascii="Times New Roman" w:hAnsi="Times New Roman"/>
          <w:b/>
          <w:bCs/>
          <w:color w:val="000000"/>
          <w:sz w:val="28"/>
          <w:szCs w:val="28"/>
          <w:lang w:bidi="ru-RU"/>
        </w:rPr>
        <w:t>я</w:t>
      </w:r>
      <w:r w:rsidRPr="007B1A84">
        <w:rPr>
          <w:rFonts w:ascii="Times New Roman" w:hAnsi="Times New Roman"/>
          <w:b/>
          <w:bCs/>
          <w:color w:val="000000"/>
          <w:sz w:val="28"/>
          <w:szCs w:val="28"/>
          <w:lang w:bidi="ru-RU"/>
        </w:rPr>
        <w:t xml:space="preserve"> «Молоковское сельское поселение»</w:t>
      </w:r>
      <w:r w:rsidR="00DE6F02" w:rsidRPr="007B1A84">
        <w:rPr>
          <w:rFonts w:ascii="Times New Roman" w:hAnsi="Times New Roman"/>
          <w:b/>
          <w:bCs/>
          <w:color w:val="000000"/>
          <w:sz w:val="28"/>
          <w:szCs w:val="28"/>
          <w:lang w:bidi="ru-RU"/>
        </w:rPr>
        <w:t>, утвержденное решением Совета депутатов Молоковского сельского поселения от 06.10.2014 № 66</w:t>
      </w:r>
    </w:p>
    <w:p w:rsidR="00B60F3E" w:rsidRPr="007B1A84" w:rsidRDefault="00B60F3E" w:rsidP="00B60F3E">
      <w:pPr>
        <w:spacing w:after="0" w:line="240" w:lineRule="auto"/>
        <w:jc w:val="center"/>
        <w:rPr>
          <w:rFonts w:ascii="Times New Roman" w:hAnsi="Times New Roman"/>
          <w:sz w:val="28"/>
          <w:szCs w:val="28"/>
        </w:rPr>
      </w:pPr>
    </w:p>
    <w:p w:rsidR="00B60F3E" w:rsidRPr="007B1A84" w:rsidRDefault="00B60F3E" w:rsidP="00B60F3E">
      <w:pPr>
        <w:spacing w:after="0" w:line="240" w:lineRule="auto"/>
        <w:jc w:val="both"/>
        <w:rPr>
          <w:rFonts w:ascii="Times New Roman" w:hAnsi="Times New Roman"/>
          <w:sz w:val="28"/>
          <w:szCs w:val="28"/>
        </w:rPr>
      </w:pPr>
      <w:r w:rsidRPr="007B1A84">
        <w:rPr>
          <w:rFonts w:ascii="Times New Roman" w:hAnsi="Times New Roman"/>
          <w:sz w:val="28"/>
          <w:szCs w:val="28"/>
        </w:rPr>
        <w:tab/>
        <w:t xml:space="preserve">В связи с необходимостью приведения муниципальных нормативных правовых актов в соответствие с федеральным законодательством и законодательством Тверской области, на основании </w:t>
      </w:r>
      <w:r w:rsidR="00DE6F02" w:rsidRPr="007B1A84">
        <w:rPr>
          <w:rFonts w:ascii="Times New Roman" w:hAnsi="Times New Roman"/>
          <w:sz w:val="28"/>
          <w:szCs w:val="28"/>
        </w:rPr>
        <w:t xml:space="preserve">Федерального </w:t>
      </w:r>
      <w:r w:rsidRPr="007B1A84">
        <w:rPr>
          <w:rFonts w:ascii="Times New Roman" w:hAnsi="Times New Roman"/>
          <w:sz w:val="28"/>
          <w:szCs w:val="28"/>
        </w:rPr>
        <w:t xml:space="preserve">закона от </w:t>
      </w:r>
      <w:r w:rsidR="00DE6F02" w:rsidRPr="007B1A84">
        <w:rPr>
          <w:rFonts w:ascii="Times New Roman" w:hAnsi="Times New Roman"/>
          <w:sz w:val="28"/>
          <w:szCs w:val="28"/>
        </w:rPr>
        <w:t>26.12.2008</w:t>
      </w:r>
      <w:r w:rsidRPr="007B1A84">
        <w:rPr>
          <w:rFonts w:ascii="Times New Roman" w:hAnsi="Times New Roman"/>
          <w:sz w:val="28"/>
          <w:szCs w:val="28"/>
        </w:rPr>
        <w:t xml:space="preserve"> № </w:t>
      </w:r>
      <w:r w:rsidR="00DE6F02" w:rsidRPr="007B1A84">
        <w:rPr>
          <w:rFonts w:ascii="Times New Roman" w:hAnsi="Times New Roman"/>
          <w:sz w:val="28"/>
          <w:szCs w:val="28"/>
        </w:rPr>
        <w:t>294 – ФЗ</w:t>
      </w:r>
      <w:r w:rsidRPr="007B1A84">
        <w:rPr>
          <w:rFonts w:ascii="Times New Roman" w:hAnsi="Times New Roman"/>
          <w:sz w:val="28"/>
          <w:szCs w:val="28"/>
        </w:rPr>
        <w:t xml:space="preserve"> «</w:t>
      </w:r>
      <w:r w:rsidR="00DE6F02" w:rsidRPr="007B1A84">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7B1A84">
        <w:rPr>
          <w:rFonts w:ascii="Times New Roman" w:hAnsi="Times New Roman"/>
          <w:sz w:val="28"/>
          <w:szCs w:val="28"/>
        </w:rPr>
        <w:t xml:space="preserve">», </w:t>
      </w:r>
    </w:p>
    <w:p w:rsidR="00B60F3E" w:rsidRPr="007B1A84" w:rsidRDefault="00B60F3E" w:rsidP="00B60F3E">
      <w:pPr>
        <w:spacing w:after="0" w:line="240" w:lineRule="auto"/>
        <w:jc w:val="both"/>
        <w:rPr>
          <w:rFonts w:ascii="Times New Roman" w:hAnsi="Times New Roman"/>
          <w:sz w:val="28"/>
          <w:szCs w:val="28"/>
        </w:rPr>
      </w:pPr>
    </w:p>
    <w:p w:rsidR="00B60F3E" w:rsidRPr="007B1A84" w:rsidRDefault="00B60F3E" w:rsidP="00B60F3E">
      <w:pPr>
        <w:spacing w:after="0" w:line="240" w:lineRule="auto"/>
        <w:jc w:val="both"/>
        <w:rPr>
          <w:rFonts w:ascii="Times New Roman" w:hAnsi="Times New Roman"/>
          <w:b/>
          <w:sz w:val="28"/>
          <w:szCs w:val="28"/>
        </w:rPr>
      </w:pPr>
      <w:r w:rsidRPr="007B1A84">
        <w:rPr>
          <w:rFonts w:ascii="Times New Roman" w:hAnsi="Times New Roman"/>
          <w:b/>
          <w:sz w:val="28"/>
          <w:szCs w:val="28"/>
        </w:rPr>
        <w:t>Совет  депутатов Молоковского сельского поселения РЕШИЛ:</w:t>
      </w:r>
    </w:p>
    <w:p w:rsidR="00B60F3E" w:rsidRPr="007B1A84" w:rsidRDefault="00B60F3E" w:rsidP="00B60F3E">
      <w:pPr>
        <w:spacing w:after="0" w:line="240" w:lineRule="auto"/>
        <w:rPr>
          <w:rFonts w:ascii="Times New Roman" w:hAnsi="Times New Roman"/>
          <w:sz w:val="28"/>
          <w:szCs w:val="28"/>
        </w:rPr>
      </w:pPr>
    </w:p>
    <w:p w:rsidR="00B60F3E" w:rsidRPr="007B1A84" w:rsidRDefault="007051CB" w:rsidP="007051CB">
      <w:pPr>
        <w:pStyle w:val="a3"/>
        <w:numPr>
          <w:ilvl w:val="0"/>
          <w:numId w:val="1"/>
        </w:numPr>
        <w:spacing w:after="0" w:line="240" w:lineRule="auto"/>
        <w:ind w:left="0" w:firstLine="360"/>
        <w:jc w:val="both"/>
        <w:rPr>
          <w:rFonts w:ascii="Times New Roman" w:hAnsi="Times New Roman"/>
          <w:bCs/>
          <w:sz w:val="28"/>
          <w:szCs w:val="28"/>
        </w:rPr>
      </w:pPr>
      <w:r w:rsidRPr="007B1A84">
        <w:rPr>
          <w:rFonts w:ascii="Times New Roman" w:hAnsi="Times New Roman"/>
          <w:sz w:val="28"/>
          <w:szCs w:val="28"/>
        </w:rPr>
        <w:t xml:space="preserve">Внести следующие изменения в </w:t>
      </w:r>
      <w:r w:rsidRPr="007B1A84">
        <w:rPr>
          <w:rFonts w:ascii="Times New Roman" w:hAnsi="Times New Roman"/>
          <w:bCs/>
          <w:sz w:val="28"/>
          <w:szCs w:val="28"/>
        </w:rPr>
        <w:t xml:space="preserve">Положение </w:t>
      </w:r>
      <w:r w:rsidR="00700E9C" w:rsidRPr="007B1A84">
        <w:rPr>
          <w:rFonts w:ascii="Times New Roman" w:hAnsi="Times New Roman"/>
          <w:bCs/>
          <w:color w:val="000000"/>
          <w:sz w:val="28"/>
          <w:szCs w:val="28"/>
          <w:lang w:bidi="ru-RU"/>
        </w:rPr>
        <w:t>о порядке осуществления муниципального жилищного контроля на территории  муниципального образования «Молоковское сельское поселение», утвержденное решением Совета депутатов Молоковского сельского поселения от 06.10.2014 № 66</w:t>
      </w:r>
      <w:r w:rsidRPr="007B1A84">
        <w:rPr>
          <w:rFonts w:ascii="Times New Roman" w:hAnsi="Times New Roman"/>
          <w:bCs/>
          <w:sz w:val="28"/>
          <w:szCs w:val="28"/>
        </w:rPr>
        <w:t>:</w:t>
      </w:r>
    </w:p>
    <w:p w:rsidR="007051CB" w:rsidRPr="007B1A84" w:rsidRDefault="00010540" w:rsidP="007B1A84">
      <w:pPr>
        <w:pStyle w:val="a3"/>
        <w:numPr>
          <w:ilvl w:val="1"/>
          <w:numId w:val="1"/>
        </w:numPr>
        <w:spacing w:after="0" w:line="240" w:lineRule="auto"/>
        <w:ind w:left="0" w:firstLine="568"/>
        <w:jc w:val="both"/>
        <w:rPr>
          <w:rFonts w:ascii="Times New Roman" w:hAnsi="Times New Roman"/>
          <w:sz w:val="28"/>
          <w:szCs w:val="28"/>
        </w:rPr>
      </w:pPr>
      <w:r w:rsidRPr="007B1A84">
        <w:rPr>
          <w:rFonts w:ascii="Times New Roman" w:hAnsi="Times New Roman"/>
          <w:sz w:val="28"/>
          <w:szCs w:val="28"/>
        </w:rPr>
        <w:t>Пункт</w:t>
      </w:r>
      <w:r w:rsidR="007051CB" w:rsidRPr="007B1A84">
        <w:rPr>
          <w:rFonts w:ascii="Times New Roman" w:hAnsi="Times New Roman"/>
          <w:sz w:val="28"/>
          <w:szCs w:val="28"/>
        </w:rPr>
        <w:t xml:space="preserve"> </w:t>
      </w:r>
      <w:r w:rsidR="00B02E79" w:rsidRPr="007B1A84">
        <w:rPr>
          <w:rFonts w:ascii="Times New Roman" w:hAnsi="Times New Roman"/>
          <w:sz w:val="28"/>
          <w:szCs w:val="28"/>
        </w:rPr>
        <w:t>4.3</w:t>
      </w:r>
      <w:r w:rsidR="007051CB" w:rsidRPr="007B1A84">
        <w:rPr>
          <w:rFonts w:ascii="Times New Roman" w:hAnsi="Times New Roman"/>
          <w:sz w:val="28"/>
          <w:szCs w:val="28"/>
        </w:rPr>
        <w:t xml:space="preserve"> Положения</w:t>
      </w:r>
      <w:r w:rsidR="000446BE" w:rsidRPr="007B1A84">
        <w:rPr>
          <w:rFonts w:ascii="Times New Roman" w:hAnsi="Times New Roman"/>
          <w:sz w:val="28"/>
          <w:szCs w:val="28"/>
        </w:rPr>
        <w:t xml:space="preserve"> </w:t>
      </w:r>
      <w:r w:rsidR="007051CB" w:rsidRPr="007B1A84">
        <w:rPr>
          <w:rFonts w:ascii="Times New Roman" w:hAnsi="Times New Roman"/>
          <w:sz w:val="28"/>
          <w:szCs w:val="28"/>
        </w:rPr>
        <w:t>изложить в новой редакции:</w:t>
      </w:r>
    </w:p>
    <w:p w:rsidR="00D33C06" w:rsidRPr="007B1A84" w:rsidRDefault="00B02E79" w:rsidP="00B02E79">
      <w:pPr>
        <w:tabs>
          <w:tab w:val="left" w:pos="567"/>
        </w:tabs>
        <w:spacing w:line="322" w:lineRule="exact"/>
        <w:jc w:val="both"/>
        <w:rPr>
          <w:rFonts w:ascii="Times New Roman" w:hAnsi="Times New Roman"/>
          <w:sz w:val="28"/>
          <w:szCs w:val="28"/>
        </w:rPr>
      </w:pPr>
      <w:proofErr w:type="gramStart"/>
      <w:r w:rsidRPr="007B1A84">
        <w:rPr>
          <w:rFonts w:ascii="Times New Roman" w:hAnsi="Times New Roman"/>
          <w:sz w:val="28"/>
          <w:szCs w:val="28"/>
        </w:rPr>
        <w:t>«4.3 Основаниями для проведения внеплановой проверки наряду с основаниями, указанными в </w:t>
      </w:r>
      <w:hyperlink r:id="rId6" w:anchor="100127" w:history="1">
        <w:r w:rsidRPr="007B1A84">
          <w:rPr>
            <w:rStyle w:val="a4"/>
            <w:rFonts w:ascii="Times New Roman" w:hAnsi="Times New Roman"/>
            <w:color w:val="auto"/>
            <w:sz w:val="28"/>
            <w:szCs w:val="28"/>
            <w:bdr w:val="none" w:sz="0" w:space="0" w:color="auto" w:frame="1"/>
          </w:rPr>
          <w:t>части 2 статьи 10</w:t>
        </w:r>
      </w:hyperlink>
      <w:r w:rsidRPr="007B1A84">
        <w:rPr>
          <w:rFonts w:ascii="Times New Roman" w:hAnsi="Times New Roman"/>
          <w:sz w:val="28"/>
          <w:szCs w:val="28"/>
        </w:rPr>
        <w:t>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w:t>
      </w:r>
      <w:proofErr w:type="gramEnd"/>
      <w:r w:rsidRPr="007B1A84">
        <w:rPr>
          <w:rFonts w:ascii="Times New Roman" w:hAnsi="Times New Roman"/>
          <w:sz w:val="28"/>
          <w:szCs w:val="28"/>
        </w:rPr>
        <w:t xml:space="preserve"> </w:t>
      </w:r>
      <w:proofErr w:type="gramStart"/>
      <w:r w:rsidRPr="007B1A84">
        <w:rPr>
          <w:rFonts w:ascii="Times New Roman" w:hAnsi="Times New Roman"/>
          <w:sz w:val="28"/>
          <w:szCs w:val="28"/>
        </w:rPr>
        <w:t xml:space="preserve">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w:t>
      </w:r>
      <w:proofErr w:type="spellStart"/>
      <w:r w:rsidRPr="007B1A84">
        <w:rPr>
          <w:rFonts w:ascii="Times New Roman" w:hAnsi="Times New Roman"/>
          <w:sz w:val="28"/>
          <w:szCs w:val="28"/>
        </w:rPr>
        <w:t>жилищног</w:t>
      </w:r>
      <w:proofErr w:type="spellEnd"/>
      <w:r w:rsidR="009A0B42">
        <w:rPr>
          <w:rFonts w:ascii="Times New Roman" w:hAnsi="Times New Roman"/>
          <w:sz w:val="28"/>
          <w:szCs w:val="28"/>
        </w:rPr>
        <w:t>-</w:t>
      </w:r>
      <w:r w:rsidRPr="007B1A84">
        <w:rPr>
          <w:rFonts w:ascii="Times New Roman" w:hAnsi="Times New Roman"/>
          <w:sz w:val="28"/>
          <w:szCs w:val="28"/>
        </w:rPr>
        <w:t>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w:t>
      </w:r>
      <w:proofErr w:type="gramEnd"/>
      <w:r w:rsidRPr="007B1A84">
        <w:rPr>
          <w:rFonts w:ascii="Times New Roman" w:hAnsi="Times New Roman"/>
          <w:sz w:val="28"/>
          <w:szCs w:val="28"/>
        </w:rPr>
        <w:t xml:space="preserve"> </w:t>
      </w:r>
      <w:proofErr w:type="gramStart"/>
      <w:r w:rsidRPr="007B1A84">
        <w:rPr>
          <w:rFonts w:ascii="Times New Roman" w:hAnsi="Times New Roman"/>
          <w:sz w:val="28"/>
          <w:szCs w:val="28"/>
        </w:rPr>
        <w:lastRenderedPageBreak/>
        <w:t>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w:t>
      </w:r>
      <w:proofErr w:type="gramEnd"/>
      <w:r w:rsidRPr="007B1A84">
        <w:rPr>
          <w:rFonts w:ascii="Times New Roman" w:hAnsi="Times New Roman"/>
          <w:sz w:val="28"/>
          <w:szCs w:val="28"/>
        </w:rPr>
        <w:t xml:space="preserve"> </w:t>
      </w:r>
      <w:proofErr w:type="gramStart"/>
      <w:r w:rsidRPr="007B1A84">
        <w:rPr>
          <w:rFonts w:ascii="Times New Roman" w:hAnsi="Times New Roman"/>
          <w:sz w:val="28"/>
          <w:szCs w:val="28"/>
        </w:rPr>
        <w:t>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7" w:anchor="101156" w:history="1">
        <w:r w:rsidRPr="007B1A84">
          <w:rPr>
            <w:rStyle w:val="a4"/>
            <w:rFonts w:ascii="Times New Roman" w:hAnsi="Times New Roman"/>
            <w:color w:val="auto"/>
            <w:sz w:val="28"/>
            <w:szCs w:val="28"/>
            <w:bdr w:val="none" w:sz="0" w:space="0" w:color="auto" w:frame="1"/>
          </w:rPr>
          <w:t>части 1 статьи 164</w:t>
        </w:r>
      </w:hyperlink>
      <w:r w:rsidRPr="007B1A84">
        <w:rPr>
          <w:rFonts w:ascii="Times New Roman" w:hAnsi="Times New Roman"/>
          <w:sz w:val="28"/>
          <w:szCs w:val="28"/>
        </w:rPr>
        <w:t>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w:t>
      </w:r>
      <w:proofErr w:type="gramEnd"/>
      <w:r w:rsidRPr="007B1A84">
        <w:rPr>
          <w:rFonts w:ascii="Times New Roman" w:hAnsi="Times New Roman"/>
          <w:sz w:val="28"/>
          <w:szCs w:val="28"/>
        </w:rPr>
        <w:t xml:space="preserve"> </w:t>
      </w:r>
      <w:proofErr w:type="gramStart"/>
      <w:r w:rsidRPr="007B1A84">
        <w:rPr>
          <w:rFonts w:ascii="Times New Roman" w:hAnsi="Times New Roman"/>
          <w:sz w:val="28"/>
          <w:szCs w:val="28"/>
        </w:rPr>
        <w:t>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r:id="rId8" w:anchor="000422" w:history="1">
        <w:r w:rsidRPr="007B1A84">
          <w:rPr>
            <w:rStyle w:val="a4"/>
            <w:rFonts w:ascii="Times New Roman" w:hAnsi="Times New Roman"/>
            <w:color w:val="auto"/>
            <w:sz w:val="28"/>
            <w:szCs w:val="28"/>
            <w:bdr w:val="none" w:sz="0" w:space="0" w:color="auto" w:frame="1"/>
          </w:rPr>
          <w:t>частью 2 статьи 162</w:t>
        </w:r>
      </w:hyperlink>
      <w:r w:rsidRPr="007B1A84">
        <w:rPr>
          <w:rFonts w:ascii="Times New Roman" w:hAnsi="Times New Roman"/>
          <w:sz w:val="28"/>
          <w:szCs w:val="28"/>
        </w:rPr>
        <w:t> настоящего</w:t>
      </w:r>
      <w:proofErr w:type="gramEnd"/>
      <w:r w:rsidRPr="007B1A84">
        <w:rPr>
          <w:rFonts w:ascii="Times New Roman" w:hAnsi="Times New Roman"/>
          <w:sz w:val="28"/>
          <w:szCs w:val="28"/>
        </w:rPr>
        <w:t xml:space="preserve"> </w:t>
      </w:r>
      <w:proofErr w:type="gramStart"/>
      <w:r w:rsidRPr="007B1A84">
        <w:rPr>
          <w:rFonts w:ascii="Times New Roman" w:hAnsi="Times New Roman"/>
          <w:sz w:val="28"/>
          <w:szCs w:val="28"/>
        </w:rPr>
        <w:t>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w:t>
      </w:r>
      <w:proofErr w:type="gramEnd"/>
      <w:r w:rsidRPr="007B1A84">
        <w:rPr>
          <w:rFonts w:ascii="Times New Roman" w:hAnsi="Times New Roman"/>
          <w:sz w:val="28"/>
          <w:szCs w:val="28"/>
        </w:rPr>
        <w:t xml:space="preserve"> </w:t>
      </w:r>
      <w:proofErr w:type="gramStart"/>
      <w:r w:rsidRPr="007B1A84">
        <w:rPr>
          <w:rFonts w:ascii="Times New Roman" w:hAnsi="Times New Roman"/>
          <w:sz w:val="28"/>
          <w:szCs w:val="28"/>
        </w:rPr>
        <w:t xml:space="preserve">изменения размера платы за содержание жилого помещения, о фактах нарушения </w:t>
      </w:r>
      <w:proofErr w:type="spellStart"/>
      <w:r w:rsidRPr="007B1A84">
        <w:rPr>
          <w:rFonts w:ascii="Times New Roman" w:hAnsi="Times New Roman"/>
          <w:sz w:val="28"/>
          <w:szCs w:val="28"/>
        </w:rPr>
        <w:t>наймодателями</w:t>
      </w:r>
      <w:proofErr w:type="spellEnd"/>
      <w:r w:rsidRPr="007B1A84">
        <w:rPr>
          <w:rFonts w:ascii="Times New Roman" w:hAnsi="Times New Roman"/>
          <w:sz w:val="28"/>
          <w:szCs w:val="28"/>
        </w:rPr>
        <w:t xml:space="preserve"> жилых помещений в наемных домах социального использования обязательных требований к </w:t>
      </w:r>
      <w:proofErr w:type="spellStart"/>
      <w:r w:rsidRPr="007B1A84">
        <w:rPr>
          <w:rFonts w:ascii="Times New Roman" w:hAnsi="Times New Roman"/>
          <w:sz w:val="28"/>
          <w:szCs w:val="28"/>
        </w:rPr>
        <w:t>наймодателям</w:t>
      </w:r>
      <w:proofErr w:type="spellEnd"/>
      <w:r w:rsidRPr="007B1A84">
        <w:rPr>
          <w:rFonts w:ascii="Times New Roman" w:hAnsi="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w:t>
      </w:r>
      <w:proofErr w:type="spellStart"/>
      <w:r w:rsidRPr="007B1A84">
        <w:rPr>
          <w:rFonts w:ascii="Times New Roman" w:hAnsi="Times New Roman"/>
          <w:sz w:val="28"/>
          <w:szCs w:val="28"/>
        </w:rPr>
        <w:t>ресурсоснабжающими</w:t>
      </w:r>
      <w:proofErr w:type="spellEnd"/>
      <w:r w:rsidRPr="007B1A84">
        <w:rPr>
          <w:rFonts w:ascii="Times New Roman" w:hAnsi="Times New Roman"/>
          <w:sz w:val="28"/>
          <w:szCs w:val="28"/>
        </w:rPr>
        <w:t xml:space="preserve"> организациями, лицами, осуществляющими деятельность по управлению многоквартирными</w:t>
      </w:r>
      <w:proofErr w:type="gramEnd"/>
      <w:r w:rsidRPr="007B1A84">
        <w:rPr>
          <w:rFonts w:ascii="Times New Roman" w:hAnsi="Times New Roman"/>
          <w:sz w:val="28"/>
          <w:szCs w:val="28"/>
        </w:rPr>
        <w:t xml:space="preserve"> домами, гражданами требований к порядку размещения информации в системе. </w:t>
      </w:r>
      <w:proofErr w:type="gramStart"/>
      <w:r w:rsidRPr="007B1A84">
        <w:rPr>
          <w:rFonts w:ascii="Times New Roman" w:hAnsi="Times New Roman"/>
          <w:sz w:val="28"/>
          <w:szCs w:val="28"/>
        </w:rPr>
        <w:t xml:space="preserve">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w:t>
      </w:r>
      <w:r w:rsidRPr="007B1A84">
        <w:rPr>
          <w:rFonts w:ascii="Times New Roman" w:hAnsi="Times New Roman"/>
          <w:sz w:val="28"/>
          <w:szCs w:val="28"/>
        </w:rPr>
        <w:lastRenderedPageBreak/>
        <w:t>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w:t>
      </w:r>
      <w:proofErr w:type="gramEnd"/>
      <w:r w:rsidRPr="007B1A84">
        <w:rPr>
          <w:rFonts w:ascii="Times New Roman" w:hAnsi="Times New Roman"/>
          <w:sz w:val="28"/>
          <w:szCs w:val="28"/>
        </w:rPr>
        <w:t>.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roofErr w:type="gramStart"/>
      <w:r w:rsidRPr="007B1A84">
        <w:rPr>
          <w:rFonts w:ascii="Times New Roman" w:hAnsi="Times New Roman"/>
          <w:sz w:val="28"/>
          <w:szCs w:val="28"/>
        </w:rPr>
        <w:t>.»</w:t>
      </w:r>
      <w:proofErr w:type="gramEnd"/>
    </w:p>
    <w:p w:rsidR="00D33C06" w:rsidRPr="007B1A84" w:rsidRDefault="00B02E79" w:rsidP="00D33C06">
      <w:pPr>
        <w:pStyle w:val="1"/>
        <w:numPr>
          <w:ilvl w:val="1"/>
          <w:numId w:val="1"/>
        </w:numPr>
        <w:jc w:val="both"/>
      </w:pPr>
      <w:r w:rsidRPr="007B1A84">
        <w:t>Подпункт</w:t>
      </w:r>
      <w:r w:rsidR="005D5E80" w:rsidRPr="007B1A84">
        <w:t xml:space="preserve"> 2</w:t>
      </w:r>
      <w:r w:rsidRPr="007B1A84">
        <w:t xml:space="preserve"> пункта 5.1 </w:t>
      </w:r>
      <w:r w:rsidR="00D33C06" w:rsidRPr="007B1A84">
        <w:t xml:space="preserve"> Положения изложить в новой редакции:</w:t>
      </w:r>
    </w:p>
    <w:p w:rsidR="009A5784" w:rsidRPr="007B1A84" w:rsidRDefault="005D5E80" w:rsidP="005D5E80">
      <w:pPr>
        <w:pStyle w:val="a3"/>
        <w:ind w:left="0" w:firstLine="709"/>
        <w:jc w:val="both"/>
        <w:rPr>
          <w:rFonts w:ascii="Times New Roman" w:hAnsi="Times New Roman"/>
          <w:spacing w:val="2"/>
          <w:sz w:val="28"/>
          <w:szCs w:val="28"/>
          <w:shd w:val="clear" w:color="auto" w:fill="FFFFFF"/>
        </w:rPr>
      </w:pPr>
      <w:r w:rsidRPr="007B1A84">
        <w:rPr>
          <w:rFonts w:ascii="Times New Roman" w:hAnsi="Times New Roman"/>
          <w:spacing w:val="2"/>
          <w:sz w:val="28"/>
          <w:szCs w:val="28"/>
          <w:shd w:val="clear" w:color="auto" w:fill="FFFFFF"/>
        </w:rPr>
        <w:t>«</w:t>
      </w:r>
      <w:r w:rsidR="009A5784" w:rsidRPr="007B1A84">
        <w:rPr>
          <w:rFonts w:ascii="Times New Roman" w:hAnsi="Times New Roman"/>
          <w:spacing w:val="2"/>
          <w:sz w:val="28"/>
          <w:szCs w:val="28"/>
          <w:shd w:val="clear" w:color="auto" w:fill="FFFFFF"/>
        </w:rPr>
        <w:t xml:space="preserve">2) </w:t>
      </w:r>
      <w:r w:rsidRPr="007B1A84">
        <w:rPr>
          <w:rFonts w:ascii="Times New Roman" w:hAnsi="Times New Roman"/>
          <w:sz w:val="28"/>
          <w:szCs w:val="28"/>
        </w:rPr>
        <w:t xml:space="preserve">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w:t>
      </w:r>
      <w:proofErr w:type="gramStart"/>
      <w:r w:rsidRPr="007B1A84">
        <w:rPr>
          <w:rFonts w:ascii="Times New Roman" w:hAnsi="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7B1A84">
        <w:rPr>
          <w:rFonts w:ascii="Times New Roman" w:hAnsi="Times New Roman"/>
          <w:sz w:val="28"/>
          <w:szCs w:val="28"/>
        </w:rPr>
        <w:t>наймодателями</w:t>
      </w:r>
      <w:proofErr w:type="spellEnd"/>
      <w:r w:rsidRPr="007B1A84">
        <w:rPr>
          <w:rFonts w:ascii="Times New Roman" w:hAnsi="Times New Roman"/>
          <w:sz w:val="28"/>
          <w:szCs w:val="28"/>
        </w:rPr>
        <w:t xml:space="preserve"> жилых помещений в наемных домах социального использования обязательных требований к </w:t>
      </w:r>
      <w:proofErr w:type="spellStart"/>
      <w:r w:rsidRPr="007B1A84">
        <w:rPr>
          <w:rFonts w:ascii="Times New Roman" w:hAnsi="Times New Roman"/>
          <w:sz w:val="28"/>
          <w:szCs w:val="28"/>
        </w:rPr>
        <w:t>наймодателям</w:t>
      </w:r>
      <w:proofErr w:type="spellEnd"/>
      <w:r w:rsidRPr="007B1A84">
        <w:rPr>
          <w:rFonts w:ascii="Times New Roman" w:hAnsi="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9" w:anchor="101393" w:history="1">
        <w:r w:rsidRPr="007B1A84">
          <w:rPr>
            <w:rStyle w:val="a4"/>
            <w:rFonts w:ascii="Times New Roman" w:hAnsi="Times New Roman"/>
            <w:color w:val="auto"/>
            <w:sz w:val="28"/>
            <w:szCs w:val="28"/>
            <w:bdr w:val="none" w:sz="0" w:space="0" w:color="auto" w:frame="1"/>
          </w:rPr>
          <w:t>частью 2 статьи 91.18</w:t>
        </w:r>
      </w:hyperlink>
      <w:r w:rsidRPr="007B1A84">
        <w:rPr>
          <w:rFonts w:ascii="Times New Roman" w:hAnsi="Times New Roman"/>
          <w:sz w:val="28"/>
          <w:szCs w:val="28"/>
        </w:rPr>
        <w:t> настоящего Кодекса</w:t>
      </w:r>
      <w:proofErr w:type="gramEnd"/>
      <w:r w:rsidRPr="007B1A84">
        <w:rPr>
          <w:rFonts w:ascii="Times New Roman" w:hAnsi="Times New Roman"/>
          <w:sz w:val="28"/>
          <w:szCs w:val="28"/>
        </w:rPr>
        <w:t xml:space="preserve">, </w:t>
      </w:r>
      <w:proofErr w:type="gramStart"/>
      <w:r w:rsidRPr="007B1A84">
        <w:rPr>
          <w:rFonts w:ascii="Times New Roman" w:hAnsi="Times New Roman"/>
          <w:sz w:val="28"/>
          <w:szCs w:val="28"/>
        </w:rP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7B1A84">
        <w:rPr>
          <w:rFonts w:ascii="Times New Roman" w:hAnsi="Times New Roman"/>
          <w:sz w:val="28"/>
          <w:szCs w:val="28"/>
        </w:rPr>
        <w:t xml:space="preserve"> </w:t>
      </w:r>
      <w:proofErr w:type="gramStart"/>
      <w:r w:rsidRPr="007B1A84">
        <w:rPr>
          <w:rFonts w:ascii="Times New Roman" w:hAnsi="Times New Roman"/>
          <w:sz w:val="28"/>
          <w:szCs w:val="28"/>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w:t>
      </w:r>
      <w:r w:rsidRPr="007B1A84">
        <w:rPr>
          <w:rFonts w:ascii="Times New Roman" w:hAnsi="Times New Roman"/>
          <w:sz w:val="28"/>
          <w:szCs w:val="28"/>
        </w:rPr>
        <w:lastRenderedPageBreak/>
        <w:t>правомерность избрания общим собранием членов товарищества собственников жилья или правлением товарищества</w:t>
      </w:r>
      <w:proofErr w:type="gramEnd"/>
      <w:r w:rsidRPr="007B1A84">
        <w:rPr>
          <w:rFonts w:ascii="Times New Roman" w:hAnsi="Times New Roman"/>
          <w:sz w:val="28"/>
          <w:szCs w:val="28"/>
        </w:rPr>
        <w:t xml:space="preserve"> </w:t>
      </w:r>
      <w:proofErr w:type="gramStart"/>
      <w:r w:rsidRPr="007B1A84">
        <w:rPr>
          <w:rFonts w:ascii="Times New Roman" w:hAnsi="Times New Roman"/>
          <w:sz w:val="28"/>
          <w:szCs w:val="28"/>
        </w:rPr>
        <w:t>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10" w:anchor="100983" w:history="1">
        <w:r w:rsidRPr="007B1A84">
          <w:rPr>
            <w:rStyle w:val="a4"/>
            <w:rFonts w:ascii="Times New Roman" w:hAnsi="Times New Roman"/>
            <w:color w:val="auto"/>
            <w:sz w:val="28"/>
            <w:szCs w:val="28"/>
            <w:bdr w:val="none" w:sz="0" w:space="0" w:color="auto" w:frame="1"/>
          </w:rPr>
          <w:t>статьей 162</w:t>
        </w:r>
      </w:hyperlink>
      <w:r w:rsidRPr="007B1A84">
        <w:rPr>
          <w:rFonts w:ascii="Times New Roman" w:hAnsi="Times New Roman"/>
          <w:sz w:val="28"/>
          <w:szCs w:val="28"/>
        </w:rPr>
        <w:t> настоящего Кодекса, правомерность утверждения условий этого договора и его заключения, правомерность заключения</w:t>
      </w:r>
      <w:proofErr w:type="gramEnd"/>
      <w:r w:rsidRPr="007B1A84">
        <w:rPr>
          <w:rFonts w:ascii="Times New Roman" w:hAnsi="Times New Roman"/>
          <w:sz w:val="28"/>
          <w:szCs w:val="28"/>
        </w:rPr>
        <w:t xml:space="preserve"> </w:t>
      </w:r>
      <w:proofErr w:type="gramStart"/>
      <w:r w:rsidRPr="007B1A84">
        <w:rPr>
          <w:rFonts w:ascii="Times New Roman" w:hAnsi="Times New Roman"/>
          <w:sz w:val="28"/>
          <w:szCs w:val="28"/>
        </w:rPr>
        <w:t>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11" w:anchor="101156" w:history="1">
        <w:r w:rsidRPr="007B1A84">
          <w:rPr>
            <w:rStyle w:val="a4"/>
            <w:rFonts w:ascii="Times New Roman" w:hAnsi="Times New Roman"/>
            <w:color w:val="auto"/>
            <w:sz w:val="28"/>
            <w:szCs w:val="28"/>
            <w:bdr w:val="none" w:sz="0" w:space="0" w:color="auto" w:frame="1"/>
          </w:rPr>
          <w:t>части 1 статьи 164</w:t>
        </w:r>
      </w:hyperlink>
      <w:r w:rsidRPr="007B1A84">
        <w:rPr>
          <w:rFonts w:ascii="Times New Roman" w:hAnsi="Times New Roman"/>
          <w:sz w:val="28"/>
          <w:szCs w:val="28"/>
        </w:rPr>
        <w:t>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r w:rsidR="009A5784" w:rsidRPr="007B1A84">
        <w:rPr>
          <w:rFonts w:ascii="Times New Roman" w:hAnsi="Times New Roman"/>
          <w:spacing w:val="2"/>
          <w:sz w:val="28"/>
          <w:szCs w:val="28"/>
          <w:shd w:val="clear" w:color="auto" w:fill="FFFFFF"/>
        </w:rPr>
        <w:t>;</w:t>
      </w:r>
      <w:r w:rsidRPr="007B1A84">
        <w:rPr>
          <w:rFonts w:ascii="Times New Roman" w:hAnsi="Times New Roman"/>
          <w:spacing w:val="2"/>
          <w:sz w:val="28"/>
          <w:szCs w:val="28"/>
          <w:shd w:val="clear" w:color="auto" w:fill="FFFFFF"/>
        </w:rPr>
        <w:t>»</w:t>
      </w:r>
      <w:proofErr w:type="gramEnd"/>
    </w:p>
    <w:p w:rsidR="005D5E80" w:rsidRPr="007B1A84" w:rsidRDefault="005D5E80" w:rsidP="005D5E80">
      <w:pPr>
        <w:pStyle w:val="1"/>
        <w:numPr>
          <w:ilvl w:val="1"/>
          <w:numId w:val="1"/>
        </w:numPr>
        <w:jc w:val="both"/>
      </w:pPr>
      <w:r w:rsidRPr="007B1A84">
        <w:t>Пункт 5.2  Положения изложить в новой редакции:</w:t>
      </w:r>
    </w:p>
    <w:p w:rsidR="005D5E80" w:rsidRPr="007B1A84" w:rsidRDefault="005D5E80" w:rsidP="005D5E80">
      <w:pPr>
        <w:pStyle w:val="pboth"/>
        <w:spacing w:before="0" w:beforeAutospacing="0" w:after="180" w:afterAutospacing="0" w:line="330" w:lineRule="atLeast"/>
        <w:jc w:val="both"/>
        <w:textAlignment w:val="baseline"/>
        <w:rPr>
          <w:sz w:val="28"/>
          <w:szCs w:val="28"/>
        </w:rPr>
      </w:pPr>
      <w:r w:rsidRPr="007B1A84">
        <w:rPr>
          <w:sz w:val="28"/>
          <w:szCs w:val="28"/>
        </w:rPr>
        <w:t>«5.2 Орган муниципального жилищного контроля вправе обратиться в суд с заявлениями:</w:t>
      </w:r>
    </w:p>
    <w:p w:rsidR="005D5E80" w:rsidRPr="007B1A84" w:rsidRDefault="005D5E80" w:rsidP="005D5E80">
      <w:pPr>
        <w:pStyle w:val="pboth"/>
        <w:spacing w:before="0" w:beforeAutospacing="0" w:after="0" w:afterAutospacing="0" w:line="330" w:lineRule="atLeast"/>
        <w:ind w:firstLine="720"/>
        <w:jc w:val="both"/>
        <w:textAlignment w:val="baseline"/>
        <w:rPr>
          <w:sz w:val="28"/>
          <w:szCs w:val="28"/>
        </w:rPr>
      </w:pPr>
      <w:bookmarkStart w:id="1" w:name="101240"/>
      <w:bookmarkEnd w:id="1"/>
      <w:r w:rsidRPr="007B1A84">
        <w:rPr>
          <w:sz w:val="28"/>
          <w:szCs w:val="28"/>
        </w:rP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5D5E80" w:rsidRPr="007B1A84" w:rsidRDefault="005D5E80" w:rsidP="005D5E80">
      <w:pPr>
        <w:pStyle w:val="pboth"/>
        <w:spacing w:before="0" w:beforeAutospacing="0" w:after="0" w:afterAutospacing="0" w:line="330" w:lineRule="atLeast"/>
        <w:ind w:firstLine="720"/>
        <w:jc w:val="both"/>
        <w:textAlignment w:val="baseline"/>
        <w:rPr>
          <w:sz w:val="28"/>
          <w:szCs w:val="28"/>
        </w:rPr>
      </w:pPr>
      <w:bookmarkStart w:id="2" w:name="101241"/>
      <w:bookmarkEnd w:id="2"/>
      <w:proofErr w:type="gramStart"/>
      <w:r w:rsidRPr="007B1A84">
        <w:rPr>
          <w:sz w:val="28"/>
          <w:szCs w:val="28"/>
        </w:rP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5D5E80" w:rsidRPr="007B1A84" w:rsidRDefault="005D5E80" w:rsidP="005D5E80">
      <w:pPr>
        <w:pStyle w:val="pboth"/>
        <w:spacing w:before="0" w:beforeAutospacing="0" w:after="0" w:afterAutospacing="0" w:line="330" w:lineRule="atLeast"/>
        <w:ind w:firstLine="720"/>
        <w:jc w:val="both"/>
        <w:textAlignment w:val="baseline"/>
        <w:rPr>
          <w:sz w:val="28"/>
          <w:szCs w:val="28"/>
        </w:rPr>
      </w:pPr>
      <w:bookmarkStart w:id="3" w:name="101242"/>
      <w:bookmarkEnd w:id="3"/>
      <w:proofErr w:type="gramStart"/>
      <w:r w:rsidRPr="007B1A84">
        <w:rPr>
          <w:sz w:val="28"/>
          <w:szCs w:val="28"/>
        </w:rP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rsidRPr="007B1A84">
        <w:rPr>
          <w:sz w:val="28"/>
          <w:szCs w:val="28"/>
        </w:rPr>
        <w:t xml:space="preserve"> условий договора управления многоквартирным домом и о его заключении, о заключении договора оказания услуг и (или) выполнения работ по </w:t>
      </w:r>
      <w:r w:rsidRPr="007B1A84">
        <w:rPr>
          <w:sz w:val="28"/>
          <w:szCs w:val="28"/>
        </w:rPr>
        <w:lastRenderedPageBreak/>
        <w:t>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5D5E80" w:rsidRPr="007B1A84" w:rsidRDefault="005D5E80" w:rsidP="005D5E80">
      <w:pPr>
        <w:pStyle w:val="pboth"/>
        <w:spacing w:before="0" w:beforeAutospacing="0" w:after="0" w:afterAutospacing="0" w:line="330" w:lineRule="atLeast"/>
        <w:ind w:firstLine="720"/>
        <w:jc w:val="both"/>
        <w:textAlignment w:val="baseline"/>
        <w:rPr>
          <w:sz w:val="28"/>
          <w:szCs w:val="28"/>
        </w:rPr>
      </w:pPr>
      <w:bookmarkStart w:id="4" w:name="000828"/>
      <w:bookmarkStart w:id="5" w:name="101243"/>
      <w:bookmarkEnd w:id="4"/>
      <w:bookmarkEnd w:id="5"/>
      <w:r w:rsidRPr="007B1A84">
        <w:rPr>
          <w:sz w:val="28"/>
          <w:szCs w:val="28"/>
        </w:rP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D33C06" w:rsidRPr="007B1A84" w:rsidRDefault="005D5E80" w:rsidP="005D5E80">
      <w:pPr>
        <w:pStyle w:val="a3"/>
        <w:autoSpaceDE w:val="0"/>
        <w:autoSpaceDN w:val="0"/>
        <w:adjustRightInd w:val="0"/>
        <w:spacing w:after="0" w:line="240" w:lineRule="auto"/>
        <w:ind w:left="0" w:firstLine="720"/>
        <w:jc w:val="both"/>
        <w:rPr>
          <w:rFonts w:ascii="Times New Roman" w:hAnsi="Times New Roman"/>
          <w:sz w:val="28"/>
          <w:szCs w:val="28"/>
        </w:rPr>
      </w:pPr>
      <w:bookmarkStart w:id="6" w:name="101261"/>
      <w:bookmarkEnd w:id="6"/>
      <w:r w:rsidRPr="007B1A84">
        <w:rPr>
          <w:rFonts w:ascii="Times New Roman" w:hAnsi="Times New Roman"/>
          <w:sz w:val="28"/>
          <w:szCs w:val="28"/>
        </w:rPr>
        <w:t xml:space="preserve">5) о признании </w:t>
      </w:r>
      <w:proofErr w:type="gramStart"/>
      <w:r w:rsidRPr="007B1A84">
        <w:rPr>
          <w:rFonts w:ascii="Times New Roman" w:hAnsi="Times New Roman"/>
          <w:sz w:val="28"/>
          <w:szCs w:val="28"/>
        </w:rPr>
        <w:t>договора найма жилого помещения жилищного фонда социального использования</w:t>
      </w:r>
      <w:proofErr w:type="gramEnd"/>
      <w:r w:rsidRPr="007B1A84">
        <w:rPr>
          <w:rFonts w:ascii="Times New Roman" w:hAnsi="Times New Roman"/>
          <w:sz w:val="28"/>
          <w:szCs w:val="28"/>
        </w:rP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7B1A84" w:rsidRPr="007B1A84" w:rsidRDefault="005D5E80" w:rsidP="007B1A84">
      <w:pPr>
        <w:pStyle w:val="1"/>
        <w:numPr>
          <w:ilvl w:val="1"/>
          <w:numId w:val="1"/>
        </w:numPr>
        <w:ind w:left="0" w:firstLine="568"/>
        <w:jc w:val="both"/>
      </w:pPr>
      <w:r w:rsidRPr="007B1A84">
        <w:t xml:space="preserve">Пункт 6.1 </w:t>
      </w:r>
      <w:r w:rsidR="00363AB7" w:rsidRPr="007B1A84">
        <w:t xml:space="preserve"> дополнить </w:t>
      </w:r>
      <w:r w:rsidR="00892B68" w:rsidRPr="007B1A84">
        <w:t>подпунктом</w:t>
      </w:r>
      <w:r w:rsidRPr="007B1A84">
        <w:t xml:space="preserve"> Положения </w:t>
      </w:r>
      <w:r w:rsidR="007B1A84" w:rsidRPr="007B1A84">
        <w:t>изложить в следующей</w:t>
      </w:r>
      <w:r w:rsidRPr="007B1A84">
        <w:t xml:space="preserve"> редакции:</w:t>
      </w:r>
    </w:p>
    <w:p w:rsidR="00363AB7" w:rsidRPr="007B1A84" w:rsidRDefault="007B1A84" w:rsidP="007B1A84">
      <w:pPr>
        <w:pStyle w:val="1"/>
        <w:ind w:firstLine="568"/>
        <w:jc w:val="both"/>
      </w:pPr>
      <w:r w:rsidRPr="007B1A84">
        <w:t>«-</w:t>
      </w:r>
      <w:r w:rsidR="00363AB7" w:rsidRPr="007B1A84">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00363AB7" w:rsidRPr="007B1A84">
        <w:t>.</w:t>
      </w:r>
      <w:r w:rsidRPr="007B1A84">
        <w:t>»</w:t>
      </w:r>
      <w:proofErr w:type="gramEnd"/>
    </w:p>
    <w:p w:rsidR="00BE3E7C" w:rsidRPr="007B1A84" w:rsidRDefault="00BE3E7C" w:rsidP="00BE3E7C">
      <w:pPr>
        <w:tabs>
          <w:tab w:val="left" w:pos="5880"/>
        </w:tabs>
        <w:jc w:val="both"/>
        <w:rPr>
          <w:rFonts w:ascii="Times New Roman" w:eastAsia="Arial Unicode MS" w:hAnsi="Times New Roman"/>
          <w:sz w:val="28"/>
          <w:szCs w:val="28"/>
          <w:lang w:bidi="ru-RU"/>
        </w:rPr>
      </w:pPr>
      <w:r w:rsidRPr="007B1A84">
        <w:rPr>
          <w:rFonts w:ascii="Times New Roman" w:hAnsi="Times New Roman"/>
          <w:spacing w:val="-27"/>
          <w:sz w:val="28"/>
          <w:szCs w:val="28"/>
        </w:rPr>
        <w:t xml:space="preserve">2. </w:t>
      </w:r>
      <w:r w:rsidRPr="007B1A84">
        <w:rPr>
          <w:rFonts w:ascii="Times New Roman" w:eastAsia="Arial Unicode MS" w:hAnsi="Times New Roman"/>
          <w:sz w:val="28"/>
          <w:szCs w:val="28"/>
          <w:lang w:bidi="ru-RU"/>
        </w:rPr>
        <w:t xml:space="preserve"> Обнародовать настоящее решение на информационном стенде в здании администрации Молоковского сельского поселения на срок не менее 10 календарных дней.</w:t>
      </w:r>
    </w:p>
    <w:p w:rsidR="00BE3E7C" w:rsidRPr="007B1A84" w:rsidRDefault="00BE3E7C" w:rsidP="00BE3E7C">
      <w:pPr>
        <w:widowControl w:val="0"/>
        <w:tabs>
          <w:tab w:val="left" w:pos="5880"/>
        </w:tabs>
        <w:spacing w:after="0" w:line="240" w:lineRule="auto"/>
        <w:jc w:val="both"/>
        <w:rPr>
          <w:rFonts w:ascii="Times New Roman" w:eastAsia="Arial Unicode MS" w:hAnsi="Times New Roman"/>
          <w:sz w:val="28"/>
          <w:szCs w:val="28"/>
          <w:lang w:bidi="ru-RU"/>
        </w:rPr>
      </w:pPr>
      <w:r w:rsidRPr="007B1A84">
        <w:rPr>
          <w:rFonts w:ascii="Times New Roman" w:eastAsia="Arial Unicode MS" w:hAnsi="Times New Roman"/>
          <w:sz w:val="28"/>
          <w:szCs w:val="28"/>
          <w:lang w:bidi="ru-RU"/>
        </w:rPr>
        <w:t>3. Настоящее решение вступает в силу со дня его официального обнародования.</w:t>
      </w:r>
    </w:p>
    <w:p w:rsidR="00B60F3E" w:rsidRPr="007B1A84" w:rsidRDefault="00B60F3E" w:rsidP="00B60F3E">
      <w:pPr>
        <w:spacing w:after="0" w:line="240" w:lineRule="auto"/>
        <w:jc w:val="both"/>
        <w:rPr>
          <w:rFonts w:ascii="Times New Roman" w:hAnsi="Times New Roman"/>
          <w:sz w:val="28"/>
          <w:szCs w:val="28"/>
        </w:rPr>
      </w:pPr>
    </w:p>
    <w:p w:rsidR="00B60F3E" w:rsidRPr="007B1A84" w:rsidRDefault="00B60F3E" w:rsidP="00B60F3E">
      <w:pPr>
        <w:spacing w:after="0" w:line="240" w:lineRule="auto"/>
        <w:ind w:left="1520"/>
        <w:jc w:val="both"/>
        <w:rPr>
          <w:rFonts w:ascii="Times New Roman" w:hAnsi="Times New Roman"/>
          <w:sz w:val="28"/>
          <w:szCs w:val="28"/>
        </w:rPr>
      </w:pPr>
    </w:p>
    <w:tbl>
      <w:tblPr>
        <w:tblW w:w="5000" w:type="pct"/>
        <w:tblLook w:val="0000" w:firstRow="0" w:lastRow="0" w:firstColumn="0" w:lastColumn="0" w:noHBand="0" w:noVBand="0"/>
      </w:tblPr>
      <w:tblGrid>
        <w:gridCol w:w="4785"/>
        <w:gridCol w:w="4786"/>
      </w:tblGrid>
      <w:tr w:rsidR="00B60F3E" w:rsidRPr="007B1A84" w:rsidTr="0023116B">
        <w:tc>
          <w:tcPr>
            <w:tcW w:w="2500" w:type="pct"/>
          </w:tcPr>
          <w:p w:rsidR="00B60F3E" w:rsidRPr="007B1A84" w:rsidRDefault="00B60F3E" w:rsidP="0023116B">
            <w:pPr>
              <w:spacing w:after="0" w:line="240" w:lineRule="auto"/>
              <w:rPr>
                <w:rFonts w:ascii="Times New Roman" w:hAnsi="Times New Roman"/>
                <w:sz w:val="28"/>
                <w:szCs w:val="28"/>
              </w:rPr>
            </w:pPr>
            <w:r w:rsidRPr="007B1A84">
              <w:rPr>
                <w:rFonts w:ascii="Times New Roman" w:hAnsi="Times New Roman"/>
                <w:sz w:val="28"/>
                <w:szCs w:val="28"/>
              </w:rPr>
              <w:t>Глава Молоковского</w:t>
            </w:r>
          </w:p>
          <w:p w:rsidR="00B60F3E" w:rsidRPr="007B1A84" w:rsidRDefault="00B60F3E" w:rsidP="0023116B">
            <w:pPr>
              <w:spacing w:after="0" w:line="240" w:lineRule="auto"/>
              <w:rPr>
                <w:rFonts w:ascii="Times New Roman" w:hAnsi="Times New Roman"/>
                <w:sz w:val="28"/>
                <w:szCs w:val="28"/>
              </w:rPr>
            </w:pPr>
            <w:r w:rsidRPr="007B1A84">
              <w:rPr>
                <w:rFonts w:ascii="Times New Roman" w:hAnsi="Times New Roman"/>
                <w:sz w:val="28"/>
                <w:szCs w:val="28"/>
              </w:rPr>
              <w:t>сельского поселения</w:t>
            </w:r>
          </w:p>
        </w:tc>
        <w:tc>
          <w:tcPr>
            <w:tcW w:w="2500" w:type="pct"/>
          </w:tcPr>
          <w:p w:rsidR="00B60F3E" w:rsidRPr="007B1A84" w:rsidRDefault="00B60F3E" w:rsidP="0023116B">
            <w:pPr>
              <w:pStyle w:val="1"/>
              <w:spacing w:after="0"/>
            </w:pPr>
          </w:p>
          <w:p w:rsidR="00B60F3E" w:rsidRPr="007B1A84" w:rsidRDefault="00B60F3E" w:rsidP="0023116B">
            <w:pPr>
              <w:spacing w:after="0"/>
              <w:jc w:val="right"/>
              <w:rPr>
                <w:rFonts w:ascii="Times New Roman" w:hAnsi="Times New Roman"/>
                <w:sz w:val="28"/>
                <w:szCs w:val="28"/>
              </w:rPr>
            </w:pPr>
            <w:r w:rsidRPr="007B1A84">
              <w:rPr>
                <w:rFonts w:ascii="Times New Roman" w:hAnsi="Times New Roman"/>
                <w:sz w:val="28"/>
                <w:szCs w:val="28"/>
              </w:rPr>
              <w:t>А.И.</w:t>
            </w:r>
            <w:r w:rsidR="007B1A84" w:rsidRPr="007B1A84">
              <w:rPr>
                <w:rFonts w:ascii="Times New Roman" w:hAnsi="Times New Roman"/>
                <w:sz w:val="28"/>
                <w:szCs w:val="28"/>
              </w:rPr>
              <w:t xml:space="preserve"> </w:t>
            </w:r>
            <w:r w:rsidRPr="007B1A84">
              <w:rPr>
                <w:rFonts w:ascii="Times New Roman" w:hAnsi="Times New Roman"/>
                <w:sz w:val="28"/>
                <w:szCs w:val="28"/>
              </w:rPr>
              <w:t>Жук</w:t>
            </w:r>
          </w:p>
        </w:tc>
      </w:tr>
    </w:tbl>
    <w:p w:rsidR="006A0111" w:rsidRPr="007B1A84" w:rsidRDefault="006A0111">
      <w:pPr>
        <w:rPr>
          <w:rFonts w:ascii="Times New Roman" w:hAnsi="Times New Roman"/>
          <w:sz w:val="28"/>
          <w:szCs w:val="28"/>
        </w:rPr>
      </w:pPr>
    </w:p>
    <w:sectPr w:rsidR="006A0111" w:rsidRPr="007B1A84" w:rsidSect="00E37BAF">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47F50"/>
    <w:multiLevelType w:val="multilevel"/>
    <w:tmpl w:val="B33484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F13549"/>
    <w:multiLevelType w:val="multilevel"/>
    <w:tmpl w:val="F5D8FC6E"/>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349615D0"/>
    <w:multiLevelType w:val="multilevel"/>
    <w:tmpl w:val="0DDAD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6E05334"/>
    <w:multiLevelType w:val="multilevel"/>
    <w:tmpl w:val="873696F8"/>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4FE24576"/>
    <w:multiLevelType w:val="multilevel"/>
    <w:tmpl w:val="F5D8FC6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nsid w:val="5E110D3B"/>
    <w:multiLevelType w:val="multilevel"/>
    <w:tmpl w:val="75CC781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3864939"/>
    <w:multiLevelType w:val="multilevel"/>
    <w:tmpl w:val="DE5895C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47C0787"/>
    <w:multiLevelType w:val="multilevel"/>
    <w:tmpl w:val="EDE4D4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2"/>
  </w:num>
  <w:num w:numId="4">
    <w:abstractNumId w:val="6"/>
  </w:num>
  <w:num w:numId="5">
    <w:abstractNumId w:val="7"/>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A1E"/>
    <w:rsid w:val="00010540"/>
    <w:rsid w:val="00040A13"/>
    <w:rsid w:val="000446BE"/>
    <w:rsid w:val="00257607"/>
    <w:rsid w:val="00333CF7"/>
    <w:rsid w:val="00363AB7"/>
    <w:rsid w:val="003C7471"/>
    <w:rsid w:val="00483FB6"/>
    <w:rsid w:val="004B0F74"/>
    <w:rsid w:val="005D5E80"/>
    <w:rsid w:val="006A0111"/>
    <w:rsid w:val="00700E9C"/>
    <w:rsid w:val="007051CB"/>
    <w:rsid w:val="007B1A84"/>
    <w:rsid w:val="007E5549"/>
    <w:rsid w:val="007F27E6"/>
    <w:rsid w:val="00892B68"/>
    <w:rsid w:val="008A10FE"/>
    <w:rsid w:val="009A0B42"/>
    <w:rsid w:val="009A5784"/>
    <w:rsid w:val="009A6D53"/>
    <w:rsid w:val="00B02E79"/>
    <w:rsid w:val="00B60F3E"/>
    <w:rsid w:val="00BD7972"/>
    <w:rsid w:val="00BE3E7C"/>
    <w:rsid w:val="00C62EE9"/>
    <w:rsid w:val="00D33C06"/>
    <w:rsid w:val="00DE5A1E"/>
    <w:rsid w:val="00DE6F02"/>
    <w:rsid w:val="00E03382"/>
    <w:rsid w:val="00E37BAF"/>
    <w:rsid w:val="00F15C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F3E"/>
    <w:rPr>
      <w:rFonts w:ascii="Calibri" w:eastAsia="Times New Roman" w:hAnsi="Calibri" w:cs="Times New Roman"/>
      <w:lang w:eastAsia="ru-RU"/>
    </w:rPr>
  </w:style>
  <w:style w:type="paragraph" w:styleId="1">
    <w:name w:val="heading 1"/>
    <w:basedOn w:val="a"/>
    <w:next w:val="a"/>
    <w:link w:val="10"/>
    <w:qFormat/>
    <w:rsid w:val="00B60F3E"/>
    <w:pPr>
      <w:keepNext/>
      <w:spacing w:line="240" w:lineRule="auto"/>
      <w:jc w:val="right"/>
      <w:outlineLvl w:val="0"/>
    </w:pPr>
    <w:rPr>
      <w:rFonts w:ascii="Times New Roman" w:hAnsi="Times New Roman"/>
      <w:sz w:val="28"/>
      <w:szCs w:val="28"/>
    </w:rPr>
  </w:style>
  <w:style w:type="paragraph" w:styleId="4">
    <w:name w:val="heading 4"/>
    <w:basedOn w:val="a"/>
    <w:next w:val="a"/>
    <w:link w:val="40"/>
    <w:uiPriority w:val="9"/>
    <w:semiHidden/>
    <w:unhideWhenUsed/>
    <w:qFormat/>
    <w:rsid w:val="007F27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F3E"/>
    <w:rPr>
      <w:rFonts w:ascii="Times New Roman" w:eastAsia="Times New Roman" w:hAnsi="Times New Roman" w:cs="Times New Roman"/>
      <w:sz w:val="28"/>
      <w:szCs w:val="28"/>
      <w:lang w:eastAsia="ru-RU"/>
    </w:rPr>
  </w:style>
  <w:style w:type="paragraph" w:styleId="a3">
    <w:name w:val="List Paragraph"/>
    <w:basedOn w:val="a"/>
    <w:uiPriority w:val="34"/>
    <w:qFormat/>
    <w:rsid w:val="007051CB"/>
    <w:pPr>
      <w:ind w:left="720"/>
      <w:contextualSpacing/>
    </w:pPr>
  </w:style>
  <w:style w:type="paragraph" w:customStyle="1" w:styleId="ConsPlusNormal">
    <w:name w:val="ConsPlusNormal"/>
    <w:rsid w:val="00705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0446B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C7471"/>
  </w:style>
  <w:style w:type="character" w:styleId="a4">
    <w:name w:val="Hyperlink"/>
    <w:basedOn w:val="a0"/>
    <w:uiPriority w:val="99"/>
    <w:semiHidden/>
    <w:unhideWhenUsed/>
    <w:rsid w:val="003C7471"/>
    <w:rPr>
      <w:color w:val="0000FF"/>
      <w:u w:val="single"/>
    </w:rPr>
  </w:style>
  <w:style w:type="character" w:customStyle="1" w:styleId="2">
    <w:name w:val="Заголовок №2_"/>
    <w:basedOn w:val="a0"/>
    <w:link w:val="20"/>
    <w:rsid w:val="00010540"/>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010540"/>
    <w:pPr>
      <w:widowControl w:val="0"/>
      <w:shd w:val="clear" w:color="auto" w:fill="FFFFFF"/>
      <w:spacing w:after="0" w:line="322" w:lineRule="exact"/>
      <w:jc w:val="center"/>
      <w:outlineLvl w:val="1"/>
    </w:pPr>
    <w:rPr>
      <w:rFonts w:ascii="Times New Roman" w:hAnsi="Times New Roman"/>
      <w:b/>
      <w:bCs/>
      <w:sz w:val="28"/>
      <w:szCs w:val="28"/>
      <w:lang w:eastAsia="en-US"/>
    </w:rPr>
  </w:style>
  <w:style w:type="character" w:customStyle="1" w:styleId="s10">
    <w:name w:val="s_10"/>
    <w:basedOn w:val="a0"/>
    <w:rsid w:val="00010540"/>
  </w:style>
  <w:style w:type="character" w:customStyle="1" w:styleId="40">
    <w:name w:val="Заголовок 4 Знак"/>
    <w:basedOn w:val="a0"/>
    <w:link w:val="4"/>
    <w:uiPriority w:val="9"/>
    <w:semiHidden/>
    <w:rsid w:val="007F27E6"/>
    <w:rPr>
      <w:rFonts w:asciiTheme="majorHAnsi" w:eastAsiaTheme="majorEastAsia" w:hAnsiTheme="majorHAnsi" w:cstheme="majorBidi"/>
      <w:b/>
      <w:bCs/>
      <w:i/>
      <w:iCs/>
      <w:color w:val="4F81BD" w:themeColor="accent1"/>
      <w:lang w:eastAsia="ru-RU"/>
    </w:rPr>
  </w:style>
  <w:style w:type="paragraph" w:customStyle="1" w:styleId="s1">
    <w:name w:val="s_1"/>
    <w:basedOn w:val="a"/>
    <w:rsid w:val="007F27E6"/>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7F27E6"/>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483F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3FB6"/>
    <w:rPr>
      <w:rFonts w:ascii="Tahoma" w:eastAsia="Times New Roman" w:hAnsi="Tahoma" w:cs="Tahoma"/>
      <w:sz w:val="16"/>
      <w:szCs w:val="16"/>
      <w:lang w:eastAsia="ru-RU"/>
    </w:rPr>
  </w:style>
  <w:style w:type="paragraph" w:customStyle="1" w:styleId="pboth">
    <w:name w:val="pboth"/>
    <w:basedOn w:val="a"/>
    <w:rsid w:val="005D5E80"/>
    <w:pPr>
      <w:spacing w:before="100" w:beforeAutospacing="1" w:after="100" w:afterAutospacing="1" w:line="240" w:lineRule="auto"/>
    </w:pPr>
    <w:rPr>
      <w:rFonts w:ascii="Times New Roman" w:hAnsi="Times New Roman"/>
      <w:sz w:val="24"/>
      <w:szCs w:val="24"/>
    </w:rPr>
  </w:style>
  <w:style w:type="character" w:customStyle="1" w:styleId="21">
    <w:name w:val="Основной текст (2)_"/>
    <w:basedOn w:val="a0"/>
    <w:link w:val="22"/>
    <w:rsid w:val="00363AB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63AB7"/>
    <w:pPr>
      <w:widowControl w:val="0"/>
      <w:shd w:val="clear" w:color="auto" w:fill="FFFFFF"/>
      <w:spacing w:before="240" w:after="240" w:line="319" w:lineRule="exact"/>
      <w:ind w:hanging="340"/>
      <w:jc w:val="both"/>
    </w:pPr>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F3E"/>
    <w:rPr>
      <w:rFonts w:ascii="Calibri" w:eastAsia="Times New Roman" w:hAnsi="Calibri" w:cs="Times New Roman"/>
      <w:lang w:eastAsia="ru-RU"/>
    </w:rPr>
  </w:style>
  <w:style w:type="paragraph" w:styleId="1">
    <w:name w:val="heading 1"/>
    <w:basedOn w:val="a"/>
    <w:next w:val="a"/>
    <w:link w:val="10"/>
    <w:qFormat/>
    <w:rsid w:val="00B60F3E"/>
    <w:pPr>
      <w:keepNext/>
      <w:spacing w:line="240" w:lineRule="auto"/>
      <w:jc w:val="right"/>
      <w:outlineLvl w:val="0"/>
    </w:pPr>
    <w:rPr>
      <w:rFonts w:ascii="Times New Roman" w:hAnsi="Times New Roman"/>
      <w:sz w:val="28"/>
      <w:szCs w:val="28"/>
    </w:rPr>
  </w:style>
  <w:style w:type="paragraph" w:styleId="4">
    <w:name w:val="heading 4"/>
    <w:basedOn w:val="a"/>
    <w:next w:val="a"/>
    <w:link w:val="40"/>
    <w:uiPriority w:val="9"/>
    <w:semiHidden/>
    <w:unhideWhenUsed/>
    <w:qFormat/>
    <w:rsid w:val="007F27E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0F3E"/>
    <w:rPr>
      <w:rFonts w:ascii="Times New Roman" w:eastAsia="Times New Roman" w:hAnsi="Times New Roman" w:cs="Times New Roman"/>
      <w:sz w:val="28"/>
      <w:szCs w:val="28"/>
      <w:lang w:eastAsia="ru-RU"/>
    </w:rPr>
  </w:style>
  <w:style w:type="paragraph" w:styleId="a3">
    <w:name w:val="List Paragraph"/>
    <w:basedOn w:val="a"/>
    <w:uiPriority w:val="34"/>
    <w:qFormat/>
    <w:rsid w:val="007051CB"/>
    <w:pPr>
      <w:ind w:left="720"/>
      <w:contextualSpacing/>
    </w:pPr>
  </w:style>
  <w:style w:type="paragraph" w:customStyle="1" w:styleId="ConsPlusNormal">
    <w:name w:val="ConsPlusNormal"/>
    <w:rsid w:val="00705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Normal">
    <w:name w:val="ConsNormal"/>
    <w:rsid w:val="000446B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rsid w:val="003C7471"/>
  </w:style>
  <w:style w:type="character" w:styleId="a4">
    <w:name w:val="Hyperlink"/>
    <w:basedOn w:val="a0"/>
    <w:uiPriority w:val="99"/>
    <w:semiHidden/>
    <w:unhideWhenUsed/>
    <w:rsid w:val="003C7471"/>
    <w:rPr>
      <w:color w:val="0000FF"/>
      <w:u w:val="single"/>
    </w:rPr>
  </w:style>
  <w:style w:type="character" w:customStyle="1" w:styleId="2">
    <w:name w:val="Заголовок №2_"/>
    <w:basedOn w:val="a0"/>
    <w:link w:val="20"/>
    <w:rsid w:val="00010540"/>
    <w:rPr>
      <w:rFonts w:ascii="Times New Roman" w:eastAsia="Times New Roman" w:hAnsi="Times New Roman" w:cs="Times New Roman"/>
      <w:b/>
      <w:bCs/>
      <w:sz w:val="28"/>
      <w:szCs w:val="28"/>
      <w:shd w:val="clear" w:color="auto" w:fill="FFFFFF"/>
    </w:rPr>
  </w:style>
  <w:style w:type="paragraph" w:customStyle="1" w:styleId="20">
    <w:name w:val="Заголовок №2"/>
    <w:basedOn w:val="a"/>
    <w:link w:val="2"/>
    <w:rsid w:val="00010540"/>
    <w:pPr>
      <w:widowControl w:val="0"/>
      <w:shd w:val="clear" w:color="auto" w:fill="FFFFFF"/>
      <w:spacing w:after="0" w:line="322" w:lineRule="exact"/>
      <w:jc w:val="center"/>
      <w:outlineLvl w:val="1"/>
    </w:pPr>
    <w:rPr>
      <w:rFonts w:ascii="Times New Roman" w:hAnsi="Times New Roman"/>
      <w:b/>
      <w:bCs/>
      <w:sz w:val="28"/>
      <w:szCs w:val="28"/>
      <w:lang w:eastAsia="en-US"/>
    </w:rPr>
  </w:style>
  <w:style w:type="character" w:customStyle="1" w:styleId="s10">
    <w:name w:val="s_10"/>
    <w:basedOn w:val="a0"/>
    <w:rsid w:val="00010540"/>
  </w:style>
  <w:style w:type="character" w:customStyle="1" w:styleId="40">
    <w:name w:val="Заголовок 4 Знак"/>
    <w:basedOn w:val="a0"/>
    <w:link w:val="4"/>
    <w:uiPriority w:val="9"/>
    <w:semiHidden/>
    <w:rsid w:val="007F27E6"/>
    <w:rPr>
      <w:rFonts w:asciiTheme="majorHAnsi" w:eastAsiaTheme="majorEastAsia" w:hAnsiTheme="majorHAnsi" w:cstheme="majorBidi"/>
      <w:b/>
      <w:bCs/>
      <w:i/>
      <w:iCs/>
      <w:color w:val="4F81BD" w:themeColor="accent1"/>
      <w:lang w:eastAsia="ru-RU"/>
    </w:rPr>
  </w:style>
  <w:style w:type="paragraph" w:customStyle="1" w:styleId="s1">
    <w:name w:val="s_1"/>
    <w:basedOn w:val="a"/>
    <w:rsid w:val="007F27E6"/>
    <w:pPr>
      <w:spacing w:before="100" w:beforeAutospacing="1" w:after="100" w:afterAutospacing="1" w:line="240" w:lineRule="auto"/>
    </w:pPr>
    <w:rPr>
      <w:rFonts w:ascii="Times New Roman" w:hAnsi="Times New Roman"/>
      <w:sz w:val="24"/>
      <w:szCs w:val="24"/>
    </w:rPr>
  </w:style>
  <w:style w:type="paragraph" w:customStyle="1" w:styleId="s22">
    <w:name w:val="s_22"/>
    <w:basedOn w:val="a"/>
    <w:rsid w:val="007F27E6"/>
    <w:pPr>
      <w:spacing w:before="100" w:beforeAutospacing="1" w:after="100" w:afterAutospacing="1" w:line="240" w:lineRule="auto"/>
    </w:pPr>
    <w:rPr>
      <w:rFonts w:ascii="Times New Roman" w:hAnsi="Times New Roman"/>
      <w:sz w:val="24"/>
      <w:szCs w:val="24"/>
    </w:rPr>
  </w:style>
  <w:style w:type="paragraph" w:styleId="a5">
    <w:name w:val="Balloon Text"/>
    <w:basedOn w:val="a"/>
    <w:link w:val="a6"/>
    <w:uiPriority w:val="99"/>
    <w:semiHidden/>
    <w:unhideWhenUsed/>
    <w:rsid w:val="00483FB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3FB6"/>
    <w:rPr>
      <w:rFonts w:ascii="Tahoma" w:eastAsia="Times New Roman" w:hAnsi="Tahoma" w:cs="Tahoma"/>
      <w:sz w:val="16"/>
      <w:szCs w:val="16"/>
      <w:lang w:eastAsia="ru-RU"/>
    </w:rPr>
  </w:style>
  <w:style w:type="paragraph" w:customStyle="1" w:styleId="pboth">
    <w:name w:val="pboth"/>
    <w:basedOn w:val="a"/>
    <w:rsid w:val="005D5E80"/>
    <w:pPr>
      <w:spacing w:before="100" w:beforeAutospacing="1" w:after="100" w:afterAutospacing="1" w:line="240" w:lineRule="auto"/>
    </w:pPr>
    <w:rPr>
      <w:rFonts w:ascii="Times New Roman" w:hAnsi="Times New Roman"/>
      <w:sz w:val="24"/>
      <w:szCs w:val="24"/>
    </w:rPr>
  </w:style>
  <w:style w:type="character" w:customStyle="1" w:styleId="21">
    <w:name w:val="Основной текст (2)_"/>
    <w:basedOn w:val="a0"/>
    <w:link w:val="22"/>
    <w:rsid w:val="00363AB7"/>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363AB7"/>
    <w:pPr>
      <w:widowControl w:val="0"/>
      <w:shd w:val="clear" w:color="auto" w:fill="FFFFFF"/>
      <w:spacing w:before="240" w:after="240" w:line="319" w:lineRule="exact"/>
      <w:ind w:hanging="340"/>
      <w:jc w:val="both"/>
    </w:pPr>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080394">
      <w:bodyDiv w:val="1"/>
      <w:marLeft w:val="0"/>
      <w:marRight w:val="0"/>
      <w:marTop w:val="0"/>
      <w:marBottom w:val="0"/>
      <w:divBdr>
        <w:top w:val="none" w:sz="0" w:space="0" w:color="auto"/>
        <w:left w:val="none" w:sz="0" w:space="0" w:color="auto"/>
        <w:bottom w:val="none" w:sz="0" w:space="0" w:color="auto"/>
        <w:right w:val="none" w:sz="0" w:space="0" w:color="auto"/>
      </w:divBdr>
      <w:divsChild>
        <w:div w:id="272329464">
          <w:marLeft w:val="0"/>
          <w:marRight w:val="0"/>
          <w:marTop w:val="0"/>
          <w:marBottom w:val="0"/>
          <w:divBdr>
            <w:top w:val="none" w:sz="0" w:space="0" w:color="auto"/>
            <w:left w:val="none" w:sz="0" w:space="0" w:color="auto"/>
            <w:bottom w:val="none" w:sz="0" w:space="0" w:color="auto"/>
            <w:right w:val="none" w:sz="0" w:space="0" w:color="auto"/>
          </w:divBdr>
        </w:div>
        <w:div w:id="380903473">
          <w:marLeft w:val="0"/>
          <w:marRight w:val="0"/>
          <w:marTop w:val="0"/>
          <w:marBottom w:val="0"/>
          <w:divBdr>
            <w:top w:val="none" w:sz="0" w:space="0" w:color="auto"/>
            <w:left w:val="none" w:sz="0" w:space="0" w:color="auto"/>
            <w:bottom w:val="none" w:sz="0" w:space="0" w:color="auto"/>
            <w:right w:val="none" w:sz="0" w:space="0" w:color="auto"/>
          </w:divBdr>
          <w:divsChild>
            <w:div w:id="1164473763">
              <w:marLeft w:val="0"/>
              <w:marRight w:val="0"/>
              <w:marTop w:val="0"/>
              <w:marBottom w:val="300"/>
              <w:divBdr>
                <w:top w:val="none" w:sz="0" w:space="0" w:color="auto"/>
                <w:left w:val="none" w:sz="0" w:space="0" w:color="auto"/>
                <w:bottom w:val="none" w:sz="0" w:space="0" w:color="auto"/>
                <w:right w:val="none" w:sz="0" w:space="0" w:color="auto"/>
              </w:divBdr>
            </w:div>
          </w:divsChild>
        </w:div>
        <w:div w:id="407503578">
          <w:marLeft w:val="0"/>
          <w:marRight w:val="0"/>
          <w:marTop w:val="0"/>
          <w:marBottom w:val="0"/>
          <w:divBdr>
            <w:top w:val="none" w:sz="0" w:space="0" w:color="auto"/>
            <w:left w:val="none" w:sz="0" w:space="0" w:color="auto"/>
            <w:bottom w:val="none" w:sz="0" w:space="0" w:color="auto"/>
            <w:right w:val="none" w:sz="0" w:space="0" w:color="auto"/>
          </w:divBdr>
          <w:divsChild>
            <w:div w:id="120614864">
              <w:marLeft w:val="0"/>
              <w:marRight w:val="0"/>
              <w:marTop w:val="0"/>
              <w:marBottom w:val="300"/>
              <w:divBdr>
                <w:top w:val="none" w:sz="0" w:space="0" w:color="auto"/>
                <w:left w:val="none" w:sz="0" w:space="0" w:color="auto"/>
                <w:bottom w:val="none" w:sz="0" w:space="0" w:color="auto"/>
                <w:right w:val="none" w:sz="0" w:space="0" w:color="auto"/>
              </w:divBdr>
            </w:div>
          </w:divsChild>
        </w:div>
        <w:div w:id="289362004">
          <w:marLeft w:val="0"/>
          <w:marRight w:val="0"/>
          <w:marTop w:val="0"/>
          <w:marBottom w:val="0"/>
          <w:divBdr>
            <w:top w:val="none" w:sz="0" w:space="0" w:color="auto"/>
            <w:left w:val="none" w:sz="0" w:space="0" w:color="auto"/>
            <w:bottom w:val="none" w:sz="0" w:space="0" w:color="auto"/>
            <w:right w:val="none" w:sz="0" w:space="0" w:color="auto"/>
          </w:divBdr>
          <w:divsChild>
            <w:div w:id="2138208965">
              <w:marLeft w:val="0"/>
              <w:marRight w:val="0"/>
              <w:marTop w:val="0"/>
              <w:marBottom w:val="300"/>
              <w:divBdr>
                <w:top w:val="none" w:sz="0" w:space="0" w:color="auto"/>
                <w:left w:val="none" w:sz="0" w:space="0" w:color="auto"/>
                <w:bottom w:val="none" w:sz="0" w:space="0" w:color="auto"/>
                <w:right w:val="none" w:sz="0" w:space="0" w:color="auto"/>
              </w:divBdr>
            </w:div>
          </w:divsChild>
        </w:div>
        <w:div w:id="658965326">
          <w:marLeft w:val="0"/>
          <w:marRight w:val="0"/>
          <w:marTop w:val="0"/>
          <w:marBottom w:val="0"/>
          <w:divBdr>
            <w:top w:val="none" w:sz="0" w:space="0" w:color="auto"/>
            <w:left w:val="none" w:sz="0" w:space="0" w:color="auto"/>
            <w:bottom w:val="none" w:sz="0" w:space="0" w:color="auto"/>
            <w:right w:val="none" w:sz="0" w:space="0" w:color="auto"/>
          </w:divBdr>
          <w:divsChild>
            <w:div w:id="144199613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kodeks/ZHK-RF/razdel-viii/statja-16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legalacts.ru/kodeks/ZHK-RF/razdel-viii/statja-16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lacts.ru/doc/294_FZ-o-zawite-prav-jur-lic/" TargetMode="External"/><Relationship Id="rId11" Type="http://schemas.openxmlformats.org/officeDocument/2006/relationships/hyperlink" Target="https://legalacts.ru/kodeks/ZHK-RF/razdel-viii/statja-164/" TargetMode="External"/><Relationship Id="rId5" Type="http://schemas.openxmlformats.org/officeDocument/2006/relationships/webSettings" Target="webSettings.xml"/><Relationship Id="rId10" Type="http://schemas.openxmlformats.org/officeDocument/2006/relationships/hyperlink" Target="https://legalacts.ru/kodeks/ZHK-RF/razdel-viii/statja-162/" TargetMode="External"/><Relationship Id="rId4" Type="http://schemas.openxmlformats.org/officeDocument/2006/relationships/settings" Target="settings.xml"/><Relationship Id="rId9" Type="http://schemas.openxmlformats.org/officeDocument/2006/relationships/hyperlink" Target="https://legalacts.ru/kodeks/ZHK-RF/razdel-iii.2/statja-9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1856</Words>
  <Characters>10581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12413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Администрация СП</cp:lastModifiedBy>
  <cp:revision>2</cp:revision>
  <cp:lastPrinted>2019-12-10T07:49:00Z</cp:lastPrinted>
  <dcterms:created xsi:type="dcterms:W3CDTF">2019-12-10T07:53:00Z</dcterms:created>
  <dcterms:modified xsi:type="dcterms:W3CDTF">2019-12-10T07:53:00Z</dcterms:modified>
</cp:coreProperties>
</file>