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3E" w:rsidRPr="007B1A84" w:rsidRDefault="00B60F3E" w:rsidP="00B60F3E">
      <w:pPr>
        <w:spacing w:after="0" w:line="240" w:lineRule="auto"/>
        <w:jc w:val="center"/>
        <w:rPr>
          <w:rFonts w:ascii="Times New Roman" w:hAnsi="Times New Roman"/>
          <w:b/>
          <w:bCs/>
          <w:sz w:val="28"/>
          <w:szCs w:val="28"/>
        </w:rPr>
      </w:pPr>
      <w:r w:rsidRPr="007B1A84">
        <w:rPr>
          <w:rFonts w:ascii="Times New Roman" w:hAnsi="Times New Roman"/>
          <w:b/>
          <w:bCs/>
          <w:sz w:val="28"/>
          <w:szCs w:val="28"/>
        </w:rPr>
        <w:t>РОССИЙСКАЯ  ФЕДЕРАЦИЯ</w:t>
      </w:r>
    </w:p>
    <w:p w:rsidR="00B60F3E" w:rsidRPr="007B1A84" w:rsidRDefault="00B60F3E" w:rsidP="00B60F3E">
      <w:pPr>
        <w:spacing w:after="0" w:line="240" w:lineRule="auto"/>
        <w:rPr>
          <w:rFonts w:ascii="Times New Roman" w:hAnsi="Times New Roman"/>
          <w:b/>
          <w:bCs/>
          <w:sz w:val="28"/>
          <w:szCs w:val="28"/>
        </w:rPr>
      </w:pPr>
    </w:p>
    <w:p w:rsidR="00B60F3E" w:rsidRPr="007B1A84" w:rsidRDefault="00B60F3E" w:rsidP="00B60F3E">
      <w:pPr>
        <w:spacing w:after="0" w:line="240" w:lineRule="auto"/>
        <w:jc w:val="center"/>
        <w:rPr>
          <w:rFonts w:ascii="Times New Roman" w:hAnsi="Times New Roman"/>
          <w:b/>
          <w:bCs/>
          <w:sz w:val="28"/>
          <w:szCs w:val="28"/>
        </w:rPr>
      </w:pPr>
      <w:r w:rsidRPr="007B1A84">
        <w:rPr>
          <w:rFonts w:ascii="Times New Roman" w:hAnsi="Times New Roman"/>
          <w:b/>
          <w:bCs/>
          <w:sz w:val="28"/>
          <w:szCs w:val="28"/>
        </w:rPr>
        <w:t>СОВЕТ  ДЕПУТАТОВ МОЛОКОВСКОГО СЕЛЬСКОГО ПОСЕЛЕНИЯ МОЛОКОВСКОГО РАЙОНА ТВЕРСКОЙ ОБЛАСТИ</w:t>
      </w:r>
    </w:p>
    <w:p w:rsidR="00B60F3E" w:rsidRPr="007B1A84" w:rsidRDefault="00B60F3E" w:rsidP="00B60F3E">
      <w:pPr>
        <w:spacing w:after="0" w:line="240" w:lineRule="auto"/>
        <w:jc w:val="center"/>
        <w:rPr>
          <w:rFonts w:ascii="Times New Roman" w:hAnsi="Times New Roman"/>
          <w:b/>
          <w:bCs/>
          <w:sz w:val="28"/>
          <w:szCs w:val="28"/>
        </w:rPr>
      </w:pPr>
    </w:p>
    <w:p w:rsidR="00B60F3E" w:rsidRPr="007B1A84" w:rsidRDefault="00B60F3E" w:rsidP="00B60F3E">
      <w:pPr>
        <w:spacing w:after="0" w:line="240" w:lineRule="auto"/>
        <w:jc w:val="center"/>
        <w:rPr>
          <w:rFonts w:ascii="Times New Roman" w:hAnsi="Times New Roman"/>
          <w:b/>
          <w:bCs/>
          <w:sz w:val="28"/>
          <w:szCs w:val="28"/>
        </w:rPr>
      </w:pPr>
      <w:proofErr w:type="gramStart"/>
      <w:r w:rsidRPr="007B1A84">
        <w:rPr>
          <w:rFonts w:ascii="Times New Roman" w:hAnsi="Times New Roman"/>
          <w:b/>
          <w:bCs/>
          <w:sz w:val="28"/>
          <w:szCs w:val="28"/>
        </w:rPr>
        <w:t>Р</w:t>
      </w:r>
      <w:proofErr w:type="gramEnd"/>
      <w:r w:rsidRPr="007B1A84">
        <w:rPr>
          <w:rFonts w:ascii="Times New Roman" w:hAnsi="Times New Roman"/>
          <w:b/>
          <w:bCs/>
          <w:sz w:val="28"/>
          <w:szCs w:val="28"/>
        </w:rPr>
        <w:t xml:space="preserve"> Е Ш Е Н И Е</w:t>
      </w:r>
    </w:p>
    <w:p w:rsidR="00B60F3E" w:rsidRPr="007B1A84" w:rsidRDefault="00B60F3E" w:rsidP="00B60F3E">
      <w:pPr>
        <w:spacing w:after="0" w:line="240" w:lineRule="auto"/>
        <w:jc w:val="center"/>
        <w:rPr>
          <w:rFonts w:ascii="Times New Roman" w:hAnsi="Times New Roman"/>
          <w:b/>
          <w:bCs/>
          <w:sz w:val="28"/>
          <w:szCs w:val="28"/>
        </w:rPr>
      </w:pPr>
    </w:p>
    <w:tbl>
      <w:tblPr>
        <w:tblW w:w="5000" w:type="pct"/>
        <w:tblLook w:val="0000" w:firstRow="0" w:lastRow="0" w:firstColumn="0" w:lastColumn="0" w:noHBand="0" w:noVBand="0"/>
      </w:tblPr>
      <w:tblGrid>
        <w:gridCol w:w="3190"/>
        <w:gridCol w:w="3190"/>
        <w:gridCol w:w="3191"/>
      </w:tblGrid>
      <w:tr w:rsidR="00B60F3E" w:rsidRPr="007B1A84" w:rsidTr="0023116B">
        <w:tc>
          <w:tcPr>
            <w:tcW w:w="1666" w:type="pct"/>
          </w:tcPr>
          <w:p w:rsidR="00B60F3E" w:rsidRPr="007B1A84" w:rsidRDefault="00015662" w:rsidP="00E03382">
            <w:pPr>
              <w:spacing w:after="0" w:line="240" w:lineRule="auto"/>
              <w:rPr>
                <w:rFonts w:ascii="Times New Roman" w:hAnsi="Times New Roman"/>
                <w:b/>
                <w:bCs/>
                <w:sz w:val="28"/>
                <w:szCs w:val="28"/>
              </w:rPr>
            </w:pPr>
            <w:r>
              <w:rPr>
                <w:rFonts w:ascii="Times New Roman" w:hAnsi="Times New Roman"/>
                <w:b/>
                <w:bCs/>
                <w:sz w:val="28"/>
                <w:szCs w:val="28"/>
              </w:rPr>
              <w:t>25.12</w:t>
            </w:r>
            <w:bookmarkStart w:id="0" w:name="_GoBack"/>
            <w:bookmarkEnd w:id="0"/>
            <w:r w:rsidR="00B60F3E" w:rsidRPr="007B1A84">
              <w:rPr>
                <w:rFonts w:ascii="Times New Roman" w:hAnsi="Times New Roman"/>
                <w:b/>
                <w:bCs/>
                <w:sz w:val="28"/>
                <w:szCs w:val="28"/>
              </w:rPr>
              <w:t>.201</w:t>
            </w:r>
            <w:r w:rsidR="00B02E79" w:rsidRPr="007B1A84">
              <w:rPr>
                <w:rFonts w:ascii="Times New Roman" w:hAnsi="Times New Roman"/>
                <w:b/>
                <w:bCs/>
                <w:sz w:val="28"/>
                <w:szCs w:val="28"/>
              </w:rPr>
              <w:t>9</w:t>
            </w:r>
            <w:r w:rsidR="00B60F3E" w:rsidRPr="007B1A84">
              <w:rPr>
                <w:rFonts w:ascii="Times New Roman" w:hAnsi="Times New Roman"/>
                <w:b/>
                <w:bCs/>
                <w:sz w:val="28"/>
                <w:szCs w:val="28"/>
              </w:rPr>
              <w:t xml:space="preserve">г.                                 </w:t>
            </w:r>
          </w:p>
        </w:tc>
        <w:tc>
          <w:tcPr>
            <w:tcW w:w="1666" w:type="pct"/>
          </w:tcPr>
          <w:p w:rsidR="00B60F3E" w:rsidRPr="007B1A84" w:rsidRDefault="00B60F3E" w:rsidP="0023116B">
            <w:pPr>
              <w:spacing w:after="0" w:line="240" w:lineRule="auto"/>
              <w:jc w:val="center"/>
              <w:rPr>
                <w:rFonts w:ascii="Times New Roman" w:hAnsi="Times New Roman"/>
                <w:b/>
                <w:bCs/>
                <w:sz w:val="28"/>
                <w:szCs w:val="28"/>
              </w:rPr>
            </w:pPr>
            <w:r w:rsidRPr="007B1A84">
              <w:rPr>
                <w:rFonts w:ascii="Times New Roman" w:hAnsi="Times New Roman"/>
                <w:b/>
                <w:bCs/>
                <w:sz w:val="28"/>
                <w:szCs w:val="28"/>
              </w:rPr>
              <w:t>п.</w:t>
            </w:r>
            <w:r w:rsidR="00B02E79" w:rsidRPr="007B1A84">
              <w:rPr>
                <w:rFonts w:ascii="Times New Roman" w:hAnsi="Times New Roman"/>
                <w:b/>
                <w:bCs/>
                <w:sz w:val="28"/>
                <w:szCs w:val="28"/>
              </w:rPr>
              <w:t xml:space="preserve"> </w:t>
            </w:r>
            <w:r w:rsidRPr="007B1A84">
              <w:rPr>
                <w:rFonts w:ascii="Times New Roman" w:hAnsi="Times New Roman"/>
                <w:b/>
                <w:bCs/>
                <w:sz w:val="28"/>
                <w:szCs w:val="28"/>
              </w:rPr>
              <w:t xml:space="preserve">Молоково </w:t>
            </w:r>
          </w:p>
        </w:tc>
        <w:tc>
          <w:tcPr>
            <w:tcW w:w="1667" w:type="pct"/>
          </w:tcPr>
          <w:p w:rsidR="00B60F3E" w:rsidRPr="007B1A84" w:rsidRDefault="00B60F3E" w:rsidP="00B65B32">
            <w:pPr>
              <w:spacing w:after="0" w:line="240" w:lineRule="auto"/>
              <w:jc w:val="center"/>
              <w:rPr>
                <w:rFonts w:ascii="Times New Roman" w:hAnsi="Times New Roman"/>
                <w:b/>
                <w:bCs/>
                <w:sz w:val="28"/>
                <w:szCs w:val="28"/>
              </w:rPr>
            </w:pPr>
            <w:r w:rsidRPr="007B1A84">
              <w:rPr>
                <w:rFonts w:ascii="Times New Roman" w:hAnsi="Times New Roman"/>
                <w:b/>
                <w:bCs/>
                <w:sz w:val="28"/>
                <w:szCs w:val="28"/>
              </w:rPr>
              <w:t xml:space="preserve">№ </w:t>
            </w:r>
            <w:r w:rsidR="00015662">
              <w:rPr>
                <w:rFonts w:ascii="Times New Roman" w:hAnsi="Times New Roman"/>
                <w:b/>
                <w:bCs/>
                <w:sz w:val="28"/>
                <w:szCs w:val="28"/>
              </w:rPr>
              <w:t>138</w:t>
            </w:r>
          </w:p>
        </w:tc>
      </w:tr>
    </w:tbl>
    <w:p w:rsidR="00B60F3E" w:rsidRPr="007B1A84" w:rsidRDefault="00B60F3E" w:rsidP="00B60F3E">
      <w:pPr>
        <w:spacing w:after="0" w:line="240" w:lineRule="auto"/>
        <w:jc w:val="center"/>
        <w:rPr>
          <w:rFonts w:ascii="Times New Roman" w:hAnsi="Times New Roman"/>
          <w:b/>
          <w:bCs/>
          <w:sz w:val="28"/>
          <w:szCs w:val="28"/>
        </w:rPr>
      </w:pPr>
    </w:p>
    <w:p w:rsidR="00B60F3E" w:rsidRPr="007B1A84" w:rsidRDefault="00B60F3E" w:rsidP="00B60F3E">
      <w:pPr>
        <w:spacing w:after="0" w:line="240" w:lineRule="auto"/>
        <w:jc w:val="both"/>
        <w:rPr>
          <w:rFonts w:ascii="Times New Roman" w:hAnsi="Times New Roman"/>
          <w:bCs/>
          <w:sz w:val="28"/>
          <w:szCs w:val="28"/>
        </w:rPr>
      </w:pPr>
    </w:p>
    <w:p w:rsidR="000446BE" w:rsidRPr="007B1A84" w:rsidRDefault="000446BE" w:rsidP="007B1A84">
      <w:pPr>
        <w:widowControl w:val="0"/>
        <w:tabs>
          <w:tab w:val="left" w:pos="9355"/>
        </w:tabs>
        <w:spacing w:after="304" w:line="322" w:lineRule="exact"/>
        <w:ind w:right="-1"/>
        <w:jc w:val="both"/>
        <w:rPr>
          <w:rFonts w:ascii="Times New Roman" w:hAnsi="Times New Roman"/>
          <w:b/>
          <w:bCs/>
          <w:color w:val="000000"/>
          <w:sz w:val="28"/>
          <w:szCs w:val="28"/>
          <w:lang w:bidi="ru-RU"/>
        </w:rPr>
      </w:pPr>
      <w:r w:rsidRPr="007B1A84">
        <w:rPr>
          <w:rFonts w:ascii="Times New Roman" w:hAnsi="Times New Roman"/>
          <w:b/>
          <w:bCs/>
          <w:color w:val="000000"/>
          <w:sz w:val="28"/>
          <w:szCs w:val="28"/>
          <w:lang w:bidi="ru-RU"/>
        </w:rPr>
        <w:t xml:space="preserve">О внесении изменений в </w:t>
      </w:r>
      <w:r w:rsidR="00DE6F02" w:rsidRPr="007B1A84">
        <w:rPr>
          <w:rFonts w:ascii="Times New Roman" w:hAnsi="Times New Roman"/>
          <w:b/>
          <w:bCs/>
          <w:color w:val="000000"/>
          <w:sz w:val="28"/>
          <w:szCs w:val="28"/>
          <w:lang w:bidi="ru-RU"/>
        </w:rPr>
        <w:t xml:space="preserve">Положение о порядке осуществления муниципального жилищного контроля на территории </w:t>
      </w:r>
      <w:r w:rsidRPr="007B1A84">
        <w:rPr>
          <w:rFonts w:ascii="Times New Roman" w:hAnsi="Times New Roman"/>
          <w:b/>
          <w:bCs/>
          <w:color w:val="000000"/>
          <w:sz w:val="28"/>
          <w:szCs w:val="28"/>
          <w:lang w:bidi="ru-RU"/>
        </w:rPr>
        <w:t xml:space="preserve"> муниципально</w:t>
      </w:r>
      <w:r w:rsidR="00DE6F02" w:rsidRPr="007B1A84">
        <w:rPr>
          <w:rFonts w:ascii="Times New Roman" w:hAnsi="Times New Roman"/>
          <w:b/>
          <w:bCs/>
          <w:color w:val="000000"/>
          <w:sz w:val="28"/>
          <w:szCs w:val="28"/>
          <w:lang w:bidi="ru-RU"/>
        </w:rPr>
        <w:t>го</w:t>
      </w:r>
      <w:r w:rsidRPr="007B1A84">
        <w:rPr>
          <w:rFonts w:ascii="Times New Roman" w:hAnsi="Times New Roman"/>
          <w:b/>
          <w:bCs/>
          <w:color w:val="000000"/>
          <w:sz w:val="28"/>
          <w:szCs w:val="28"/>
          <w:lang w:bidi="ru-RU"/>
        </w:rPr>
        <w:t xml:space="preserve"> образовани</w:t>
      </w:r>
      <w:r w:rsidR="00DE6F02" w:rsidRPr="007B1A84">
        <w:rPr>
          <w:rFonts w:ascii="Times New Roman" w:hAnsi="Times New Roman"/>
          <w:b/>
          <w:bCs/>
          <w:color w:val="000000"/>
          <w:sz w:val="28"/>
          <w:szCs w:val="28"/>
          <w:lang w:bidi="ru-RU"/>
        </w:rPr>
        <w:t>я</w:t>
      </w:r>
      <w:r w:rsidRPr="007B1A84">
        <w:rPr>
          <w:rFonts w:ascii="Times New Roman" w:hAnsi="Times New Roman"/>
          <w:b/>
          <w:bCs/>
          <w:color w:val="000000"/>
          <w:sz w:val="28"/>
          <w:szCs w:val="28"/>
          <w:lang w:bidi="ru-RU"/>
        </w:rPr>
        <w:t xml:space="preserve"> «Молоковское сельское поселение»</w:t>
      </w:r>
      <w:r w:rsidR="00DE6F02" w:rsidRPr="007B1A84">
        <w:rPr>
          <w:rFonts w:ascii="Times New Roman" w:hAnsi="Times New Roman"/>
          <w:b/>
          <w:bCs/>
          <w:color w:val="000000"/>
          <w:sz w:val="28"/>
          <w:szCs w:val="28"/>
          <w:lang w:bidi="ru-RU"/>
        </w:rPr>
        <w:t>, утвержденное решением Совета депутатов Молоковского сельского поселения от 06.10.2014 № 66</w:t>
      </w:r>
    </w:p>
    <w:p w:rsidR="00B60F3E" w:rsidRPr="007B1A84" w:rsidRDefault="00B60F3E" w:rsidP="00B60F3E">
      <w:pPr>
        <w:spacing w:after="0" w:line="240" w:lineRule="auto"/>
        <w:jc w:val="center"/>
        <w:rPr>
          <w:rFonts w:ascii="Times New Roman" w:hAnsi="Times New Roman"/>
          <w:sz w:val="28"/>
          <w:szCs w:val="28"/>
        </w:rPr>
      </w:pPr>
    </w:p>
    <w:p w:rsidR="00B60F3E" w:rsidRPr="007B1A84" w:rsidRDefault="00B60F3E" w:rsidP="00B60F3E">
      <w:pPr>
        <w:spacing w:after="0" w:line="240" w:lineRule="auto"/>
        <w:jc w:val="both"/>
        <w:rPr>
          <w:rFonts w:ascii="Times New Roman" w:hAnsi="Times New Roman"/>
          <w:sz w:val="28"/>
          <w:szCs w:val="28"/>
        </w:rPr>
      </w:pPr>
      <w:r w:rsidRPr="007B1A84">
        <w:rPr>
          <w:rFonts w:ascii="Times New Roman" w:hAnsi="Times New Roman"/>
          <w:sz w:val="28"/>
          <w:szCs w:val="28"/>
        </w:rPr>
        <w:tab/>
        <w:t xml:space="preserve">В связи с необходимостью приведения муниципальных нормативных правовых актов в соответствие с федеральным законодательством и законодательством Тверской области, на основании </w:t>
      </w:r>
      <w:r w:rsidR="00DE6F02" w:rsidRPr="007B1A84">
        <w:rPr>
          <w:rFonts w:ascii="Times New Roman" w:hAnsi="Times New Roman"/>
          <w:sz w:val="28"/>
          <w:szCs w:val="28"/>
        </w:rPr>
        <w:t xml:space="preserve">Федерального </w:t>
      </w:r>
      <w:r w:rsidRPr="007B1A84">
        <w:rPr>
          <w:rFonts w:ascii="Times New Roman" w:hAnsi="Times New Roman"/>
          <w:sz w:val="28"/>
          <w:szCs w:val="28"/>
        </w:rPr>
        <w:t xml:space="preserve">закона от </w:t>
      </w:r>
      <w:r w:rsidR="00DE6F02" w:rsidRPr="007B1A84">
        <w:rPr>
          <w:rFonts w:ascii="Times New Roman" w:hAnsi="Times New Roman"/>
          <w:sz w:val="28"/>
          <w:szCs w:val="28"/>
        </w:rPr>
        <w:t>26.12.2008</w:t>
      </w:r>
      <w:r w:rsidRPr="007B1A84">
        <w:rPr>
          <w:rFonts w:ascii="Times New Roman" w:hAnsi="Times New Roman"/>
          <w:sz w:val="28"/>
          <w:szCs w:val="28"/>
        </w:rPr>
        <w:t xml:space="preserve"> № </w:t>
      </w:r>
      <w:r w:rsidR="00DE6F02" w:rsidRPr="007B1A84">
        <w:rPr>
          <w:rFonts w:ascii="Times New Roman" w:hAnsi="Times New Roman"/>
          <w:sz w:val="28"/>
          <w:szCs w:val="28"/>
        </w:rPr>
        <w:t>294 – ФЗ</w:t>
      </w:r>
      <w:r w:rsidRPr="007B1A84">
        <w:rPr>
          <w:rFonts w:ascii="Times New Roman" w:hAnsi="Times New Roman"/>
          <w:sz w:val="28"/>
          <w:szCs w:val="28"/>
        </w:rPr>
        <w:t xml:space="preserve"> «</w:t>
      </w:r>
      <w:r w:rsidR="00DE6F02" w:rsidRPr="007B1A84">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B1A84">
        <w:rPr>
          <w:rFonts w:ascii="Times New Roman" w:hAnsi="Times New Roman"/>
          <w:sz w:val="28"/>
          <w:szCs w:val="28"/>
        </w:rPr>
        <w:t xml:space="preserve">», </w:t>
      </w:r>
    </w:p>
    <w:p w:rsidR="00B60F3E" w:rsidRPr="007B1A84" w:rsidRDefault="00B60F3E" w:rsidP="00B60F3E">
      <w:pPr>
        <w:spacing w:after="0" w:line="240" w:lineRule="auto"/>
        <w:jc w:val="both"/>
        <w:rPr>
          <w:rFonts w:ascii="Times New Roman" w:hAnsi="Times New Roman"/>
          <w:sz w:val="28"/>
          <w:szCs w:val="28"/>
        </w:rPr>
      </w:pPr>
    </w:p>
    <w:p w:rsidR="00B60F3E" w:rsidRPr="007B1A84" w:rsidRDefault="00B60F3E" w:rsidP="00B60F3E">
      <w:pPr>
        <w:spacing w:after="0" w:line="240" w:lineRule="auto"/>
        <w:jc w:val="both"/>
        <w:rPr>
          <w:rFonts w:ascii="Times New Roman" w:hAnsi="Times New Roman"/>
          <w:b/>
          <w:sz w:val="28"/>
          <w:szCs w:val="28"/>
        </w:rPr>
      </w:pPr>
      <w:r w:rsidRPr="007B1A84">
        <w:rPr>
          <w:rFonts w:ascii="Times New Roman" w:hAnsi="Times New Roman"/>
          <w:b/>
          <w:sz w:val="28"/>
          <w:szCs w:val="28"/>
        </w:rPr>
        <w:t>Совет  депутатов Молоковского сельского поселения РЕШИЛ:</w:t>
      </w:r>
    </w:p>
    <w:p w:rsidR="00B60F3E" w:rsidRPr="007B1A84" w:rsidRDefault="00B60F3E" w:rsidP="00B60F3E">
      <w:pPr>
        <w:spacing w:after="0" w:line="240" w:lineRule="auto"/>
        <w:rPr>
          <w:rFonts w:ascii="Times New Roman" w:hAnsi="Times New Roman"/>
          <w:sz w:val="28"/>
          <w:szCs w:val="28"/>
        </w:rPr>
      </w:pPr>
    </w:p>
    <w:p w:rsidR="00B60F3E" w:rsidRPr="00F83EC6" w:rsidRDefault="007051CB" w:rsidP="007051CB">
      <w:pPr>
        <w:pStyle w:val="a3"/>
        <w:numPr>
          <w:ilvl w:val="0"/>
          <w:numId w:val="1"/>
        </w:numPr>
        <w:spacing w:after="0" w:line="240" w:lineRule="auto"/>
        <w:ind w:left="0" w:firstLine="360"/>
        <w:jc w:val="both"/>
        <w:rPr>
          <w:rFonts w:ascii="Times New Roman" w:hAnsi="Times New Roman"/>
          <w:bCs/>
          <w:sz w:val="28"/>
          <w:szCs w:val="28"/>
        </w:rPr>
      </w:pPr>
      <w:r w:rsidRPr="00F83EC6">
        <w:rPr>
          <w:rFonts w:ascii="Times New Roman" w:hAnsi="Times New Roman"/>
          <w:sz w:val="28"/>
          <w:szCs w:val="28"/>
        </w:rPr>
        <w:t xml:space="preserve">Внести следующие изменения в </w:t>
      </w:r>
      <w:r w:rsidRPr="00F83EC6">
        <w:rPr>
          <w:rFonts w:ascii="Times New Roman" w:hAnsi="Times New Roman"/>
          <w:bCs/>
          <w:sz w:val="28"/>
          <w:szCs w:val="28"/>
        </w:rPr>
        <w:t xml:space="preserve">Положение </w:t>
      </w:r>
      <w:r w:rsidR="00700E9C" w:rsidRPr="00F83EC6">
        <w:rPr>
          <w:rFonts w:ascii="Times New Roman" w:hAnsi="Times New Roman"/>
          <w:bCs/>
          <w:sz w:val="28"/>
          <w:szCs w:val="28"/>
          <w:lang w:bidi="ru-RU"/>
        </w:rPr>
        <w:t>о порядке осуществления муниципального жилищного контроля на территории  муниципального образования «Молоковское сельское поселение», утвержденное решением Совета депутатов Молоковского сельского поселения от 06.10.2014 № 66</w:t>
      </w:r>
      <w:r w:rsidRPr="00F83EC6">
        <w:rPr>
          <w:rFonts w:ascii="Times New Roman" w:hAnsi="Times New Roman"/>
          <w:bCs/>
          <w:sz w:val="28"/>
          <w:szCs w:val="28"/>
        </w:rPr>
        <w:t>:</w:t>
      </w:r>
    </w:p>
    <w:p w:rsidR="007051CB" w:rsidRPr="00F83EC6" w:rsidRDefault="008000ED" w:rsidP="007B1A84">
      <w:pPr>
        <w:pStyle w:val="a3"/>
        <w:numPr>
          <w:ilvl w:val="1"/>
          <w:numId w:val="1"/>
        </w:numPr>
        <w:spacing w:after="0" w:line="240" w:lineRule="auto"/>
        <w:ind w:left="0" w:firstLine="568"/>
        <w:jc w:val="both"/>
        <w:rPr>
          <w:rFonts w:ascii="Times New Roman" w:hAnsi="Times New Roman"/>
          <w:sz w:val="28"/>
          <w:szCs w:val="28"/>
        </w:rPr>
      </w:pPr>
      <w:r w:rsidRPr="00F83EC6">
        <w:rPr>
          <w:rFonts w:ascii="Times New Roman" w:hAnsi="Times New Roman"/>
          <w:sz w:val="28"/>
          <w:szCs w:val="28"/>
        </w:rPr>
        <w:t>Добавить  п</w:t>
      </w:r>
      <w:r w:rsidR="00B65B32" w:rsidRPr="00F83EC6">
        <w:rPr>
          <w:rFonts w:ascii="Times New Roman" w:hAnsi="Times New Roman"/>
          <w:sz w:val="28"/>
          <w:szCs w:val="28"/>
        </w:rPr>
        <w:t>одпункт 2 п</w:t>
      </w:r>
      <w:r w:rsidR="00010540" w:rsidRPr="00F83EC6">
        <w:rPr>
          <w:rFonts w:ascii="Times New Roman" w:hAnsi="Times New Roman"/>
          <w:sz w:val="28"/>
          <w:szCs w:val="28"/>
        </w:rPr>
        <w:t>ункт</w:t>
      </w:r>
      <w:r w:rsidR="007051CB" w:rsidRPr="00F83EC6">
        <w:rPr>
          <w:rFonts w:ascii="Times New Roman" w:hAnsi="Times New Roman"/>
          <w:sz w:val="28"/>
          <w:szCs w:val="28"/>
        </w:rPr>
        <w:t xml:space="preserve"> </w:t>
      </w:r>
      <w:r w:rsidR="00B65B32" w:rsidRPr="00F83EC6">
        <w:rPr>
          <w:rFonts w:ascii="Times New Roman" w:hAnsi="Times New Roman"/>
          <w:sz w:val="28"/>
          <w:szCs w:val="28"/>
        </w:rPr>
        <w:t>2.2</w:t>
      </w:r>
      <w:r w:rsidRPr="00F83EC6">
        <w:rPr>
          <w:rFonts w:ascii="Times New Roman" w:hAnsi="Times New Roman"/>
          <w:sz w:val="28"/>
          <w:szCs w:val="28"/>
        </w:rPr>
        <w:t xml:space="preserve"> </w:t>
      </w:r>
      <w:r w:rsidR="00B65B32" w:rsidRPr="00F83EC6">
        <w:rPr>
          <w:rFonts w:ascii="Times New Roman" w:hAnsi="Times New Roman"/>
          <w:sz w:val="28"/>
          <w:szCs w:val="28"/>
        </w:rPr>
        <w:t xml:space="preserve"> </w:t>
      </w:r>
      <w:r w:rsidR="007051CB" w:rsidRPr="00F83EC6">
        <w:rPr>
          <w:rFonts w:ascii="Times New Roman" w:hAnsi="Times New Roman"/>
          <w:sz w:val="28"/>
          <w:szCs w:val="28"/>
        </w:rPr>
        <w:t>Положения</w:t>
      </w:r>
      <w:r w:rsidR="000446BE" w:rsidRPr="00F83EC6">
        <w:rPr>
          <w:rFonts w:ascii="Times New Roman" w:hAnsi="Times New Roman"/>
          <w:sz w:val="28"/>
          <w:szCs w:val="28"/>
        </w:rPr>
        <w:t xml:space="preserve"> </w:t>
      </w:r>
      <w:r w:rsidRPr="00F83EC6">
        <w:rPr>
          <w:rFonts w:ascii="Times New Roman" w:hAnsi="Times New Roman"/>
          <w:sz w:val="28"/>
          <w:szCs w:val="28"/>
        </w:rPr>
        <w:t>подпунктами следующего содержания</w:t>
      </w:r>
      <w:r w:rsidR="007051CB" w:rsidRPr="00F83EC6">
        <w:rPr>
          <w:rFonts w:ascii="Times New Roman" w:hAnsi="Times New Roman"/>
          <w:sz w:val="28"/>
          <w:szCs w:val="28"/>
        </w:rPr>
        <w:t>:</w:t>
      </w:r>
    </w:p>
    <w:p w:rsidR="00B65B32" w:rsidRPr="00F83EC6" w:rsidRDefault="00B02E79" w:rsidP="00B65B32">
      <w:pPr>
        <w:pStyle w:val="a7"/>
        <w:ind w:firstLine="708"/>
        <w:rPr>
          <w:rFonts w:ascii="Times New Roman" w:hAnsi="Times New Roman" w:cs="Times New Roman"/>
          <w:color w:val="auto"/>
          <w:sz w:val="28"/>
          <w:szCs w:val="28"/>
        </w:rPr>
      </w:pPr>
      <w:r w:rsidRPr="00F83EC6">
        <w:rPr>
          <w:rFonts w:ascii="Times New Roman" w:hAnsi="Times New Roman" w:cs="Times New Roman"/>
          <w:color w:val="auto"/>
          <w:sz w:val="28"/>
          <w:szCs w:val="28"/>
        </w:rPr>
        <w:t>«</w:t>
      </w:r>
      <w:r w:rsidR="00B65B32" w:rsidRPr="00F83EC6">
        <w:rPr>
          <w:rFonts w:ascii="Times New Roman" w:hAnsi="Times New Roman" w:cs="Times New Roman"/>
          <w:color w:val="auto"/>
          <w:sz w:val="28"/>
          <w:szCs w:val="28"/>
        </w:rPr>
        <w:t>2.1) к порядку осуществления перевода жилого помещения, находящегося в собственности муниципального образования, в нежилое помещение в многоквартирном доме;</w:t>
      </w:r>
    </w:p>
    <w:p w:rsidR="00D33C06" w:rsidRPr="00F83EC6" w:rsidRDefault="00B65B32" w:rsidP="008000ED">
      <w:pPr>
        <w:pStyle w:val="a7"/>
        <w:ind w:firstLine="708"/>
        <w:rPr>
          <w:rFonts w:ascii="Times New Roman" w:hAnsi="Times New Roman" w:cs="Times New Roman"/>
          <w:color w:val="auto"/>
          <w:sz w:val="28"/>
          <w:szCs w:val="28"/>
        </w:rPr>
      </w:pPr>
      <w:r w:rsidRPr="00F83EC6">
        <w:rPr>
          <w:rFonts w:ascii="Times New Roman" w:hAnsi="Times New Roman" w:cs="Times New Roman"/>
          <w:color w:val="auto"/>
          <w:sz w:val="28"/>
          <w:szCs w:val="28"/>
        </w:rPr>
        <w:t>2.2) к порядку осуществления перепланировки и (или) переустройства находящихся в муниципальной собственности п</w:t>
      </w:r>
      <w:r w:rsidR="008000ED" w:rsidRPr="00F83EC6">
        <w:rPr>
          <w:rFonts w:ascii="Times New Roman" w:hAnsi="Times New Roman" w:cs="Times New Roman"/>
          <w:color w:val="auto"/>
          <w:sz w:val="28"/>
          <w:szCs w:val="28"/>
        </w:rPr>
        <w:t>омещений в многоквартирном доме</w:t>
      </w:r>
      <w:proofErr w:type="gramStart"/>
      <w:r w:rsidR="008000ED" w:rsidRPr="00F83EC6">
        <w:rPr>
          <w:rFonts w:ascii="Times New Roman" w:hAnsi="Times New Roman" w:cs="Times New Roman"/>
          <w:color w:val="auto"/>
          <w:sz w:val="28"/>
          <w:szCs w:val="28"/>
        </w:rPr>
        <w:t>;</w:t>
      </w:r>
      <w:r w:rsidR="00B02E79" w:rsidRPr="00F83EC6">
        <w:rPr>
          <w:rFonts w:ascii="Times New Roman" w:hAnsi="Times New Roman" w:cs="Times New Roman"/>
          <w:color w:val="auto"/>
          <w:sz w:val="28"/>
          <w:szCs w:val="28"/>
        </w:rPr>
        <w:t>»</w:t>
      </w:r>
      <w:proofErr w:type="gramEnd"/>
    </w:p>
    <w:p w:rsidR="008000ED" w:rsidRPr="00F83EC6" w:rsidRDefault="008000ED" w:rsidP="008000ED">
      <w:pPr>
        <w:pStyle w:val="a3"/>
        <w:numPr>
          <w:ilvl w:val="1"/>
          <w:numId w:val="1"/>
        </w:numPr>
        <w:spacing w:after="0" w:line="240" w:lineRule="auto"/>
        <w:ind w:left="0" w:firstLine="568"/>
        <w:jc w:val="both"/>
        <w:rPr>
          <w:rFonts w:ascii="Times New Roman" w:hAnsi="Times New Roman"/>
          <w:sz w:val="28"/>
          <w:szCs w:val="28"/>
        </w:rPr>
      </w:pPr>
      <w:r w:rsidRPr="00F83EC6">
        <w:rPr>
          <w:rFonts w:ascii="Times New Roman" w:hAnsi="Times New Roman"/>
          <w:sz w:val="28"/>
          <w:szCs w:val="28"/>
        </w:rPr>
        <w:t>Добавить  подпункт 2 пункт 2.3  Положения подпунктами следующего содержания:</w:t>
      </w:r>
    </w:p>
    <w:p w:rsidR="008000ED" w:rsidRPr="00F83EC6" w:rsidRDefault="008000ED" w:rsidP="00F83EC6">
      <w:pPr>
        <w:pStyle w:val="a7"/>
        <w:ind w:firstLine="568"/>
        <w:rPr>
          <w:rFonts w:ascii="Times New Roman" w:hAnsi="Times New Roman" w:cs="Times New Roman"/>
          <w:color w:val="auto"/>
          <w:sz w:val="28"/>
          <w:szCs w:val="28"/>
        </w:rPr>
      </w:pPr>
      <w:r w:rsidRPr="00F83EC6">
        <w:rPr>
          <w:rFonts w:ascii="Times New Roman" w:hAnsi="Times New Roman" w:cs="Times New Roman"/>
          <w:color w:val="auto"/>
          <w:sz w:val="28"/>
          <w:szCs w:val="28"/>
        </w:rPr>
        <w:t>«2.1) к порядку осуществления перевода жилого помещения, находящегося в собственности муниципального образования, в нежилое помещение в многоквартирном доме;</w:t>
      </w:r>
    </w:p>
    <w:p w:rsidR="008000ED" w:rsidRPr="00F83EC6" w:rsidRDefault="008000ED" w:rsidP="00F83EC6">
      <w:pPr>
        <w:pStyle w:val="a7"/>
        <w:ind w:firstLine="568"/>
        <w:rPr>
          <w:rFonts w:ascii="Times New Roman" w:hAnsi="Times New Roman" w:cs="Times New Roman"/>
          <w:color w:val="auto"/>
          <w:sz w:val="28"/>
          <w:szCs w:val="28"/>
        </w:rPr>
      </w:pPr>
      <w:r w:rsidRPr="00F83EC6">
        <w:rPr>
          <w:rFonts w:ascii="Times New Roman" w:hAnsi="Times New Roman" w:cs="Times New Roman"/>
          <w:color w:val="auto"/>
          <w:sz w:val="28"/>
          <w:szCs w:val="28"/>
        </w:rPr>
        <w:t>2.2) к порядку осуществления перепланировки и (или) переустройства находящихся в муниципальной собственности помещений в многоквартирном доме</w:t>
      </w:r>
      <w:proofErr w:type="gramStart"/>
      <w:r w:rsidRPr="00F83EC6">
        <w:rPr>
          <w:rFonts w:ascii="Times New Roman" w:hAnsi="Times New Roman" w:cs="Times New Roman"/>
          <w:color w:val="auto"/>
          <w:sz w:val="28"/>
          <w:szCs w:val="28"/>
        </w:rPr>
        <w:t>;»</w:t>
      </w:r>
      <w:proofErr w:type="gramEnd"/>
    </w:p>
    <w:p w:rsidR="008010B0" w:rsidRPr="00F83EC6" w:rsidRDefault="008010B0" w:rsidP="00F83EC6">
      <w:pPr>
        <w:pStyle w:val="a7"/>
        <w:ind w:firstLine="568"/>
        <w:rPr>
          <w:rFonts w:ascii="Times New Roman" w:hAnsi="Times New Roman" w:cs="Times New Roman"/>
          <w:color w:val="auto"/>
          <w:sz w:val="28"/>
          <w:szCs w:val="28"/>
        </w:rPr>
      </w:pPr>
      <w:r w:rsidRPr="00F83EC6">
        <w:rPr>
          <w:rFonts w:ascii="Times New Roman" w:hAnsi="Times New Roman" w:cs="Times New Roman"/>
          <w:color w:val="auto"/>
          <w:sz w:val="28"/>
          <w:szCs w:val="28"/>
        </w:rPr>
        <w:t xml:space="preserve"> </w:t>
      </w:r>
      <w:r w:rsidR="00F83EC6" w:rsidRPr="00F83EC6">
        <w:rPr>
          <w:rFonts w:ascii="Times New Roman" w:hAnsi="Times New Roman" w:cs="Times New Roman"/>
          <w:color w:val="auto"/>
          <w:sz w:val="28"/>
          <w:szCs w:val="28"/>
        </w:rPr>
        <w:t xml:space="preserve">1.3 </w:t>
      </w:r>
      <w:r w:rsidRPr="00F83EC6">
        <w:rPr>
          <w:rFonts w:ascii="Times New Roman" w:hAnsi="Times New Roman" w:cs="Times New Roman"/>
          <w:color w:val="auto"/>
          <w:sz w:val="28"/>
          <w:szCs w:val="28"/>
        </w:rPr>
        <w:t>Пункт 5.3</w:t>
      </w:r>
      <w:r w:rsidR="00F83EC6" w:rsidRPr="00F83EC6">
        <w:rPr>
          <w:rFonts w:ascii="Times New Roman" w:hAnsi="Times New Roman" w:cs="Times New Roman"/>
          <w:color w:val="auto"/>
          <w:sz w:val="28"/>
          <w:szCs w:val="28"/>
        </w:rPr>
        <w:t xml:space="preserve"> Положения</w:t>
      </w:r>
      <w:r w:rsidRPr="00F83EC6">
        <w:rPr>
          <w:rFonts w:ascii="Times New Roman" w:hAnsi="Times New Roman" w:cs="Times New Roman"/>
          <w:color w:val="auto"/>
          <w:sz w:val="28"/>
          <w:szCs w:val="28"/>
        </w:rPr>
        <w:t xml:space="preserve"> дополнить подпунктом </w:t>
      </w:r>
      <w:r w:rsidR="00F83EC6" w:rsidRPr="00F83EC6">
        <w:rPr>
          <w:rFonts w:ascii="Times New Roman" w:hAnsi="Times New Roman" w:cs="Times New Roman"/>
          <w:color w:val="auto"/>
          <w:sz w:val="28"/>
          <w:szCs w:val="28"/>
        </w:rPr>
        <w:t xml:space="preserve"> </w:t>
      </w:r>
      <w:r w:rsidRPr="00F83EC6">
        <w:rPr>
          <w:rFonts w:ascii="Times New Roman" w:hAnsi="Times New Roman" w:cs="Times New Roman"/>
          <w:color w:val="auto"/>
          <w:sz w:val="28"/>
          <w:szCs w:val="28"/>
        </w:rPr>
        <w:t xml:space="preserve">в следующей </w:t>
      </w:r>
      <w:r w:rsidRPr="00F83EC6">
        <w:rPr>
          <w:rFonts w:ascii="Times New Roman" w:hAnsi="Times New Roman" w:cs="Times New Roman"/>
          <w:color w:val="auto"/>
          <w:sz w:val="28"/>
          <w:szCs w:val="28"/>
        </w:rPr>
        <w:lastRenderedPageBreak/>
        <w:t>редакции:</w:t>
      </w:r>
    </w:p>
    <w:p w:rsidR="00363AB7" w:rsidRPr="00F83EC6" w:rsidRDefault="008010B0" w:rsidP="00F83EC6">
      <w:pPr>
        <w:pStyle w:val="a7"/>
        <w:rPr>
          <w:rFonts w:ascii="Times New Roman" w:hAnsi="Times New Roman" w:cs="Times New Roman"/>
          <w:color w:val="auto"/>
          <w:sz w:val="28"/>
          <w:szCs w:val="28"/>
        </w:rPr>
      </w:pPr>
      <w:r w:rsidRPr="00F83EC6">
        <w:rPr>
          <w:rFonts w:ascii="Times New Roman" w:hAnsi="Times New Roman" w:cs="Times New Roman"/>
          <w:color w:val="auto"/>
          <w:sz w:val="28"/>
          <w:szCs w:val="28"/>
        </w:rPr>
        <w:t xml:space="preserve"> </w:t>
      </w:r>
      <w:proofErr w:type="gramStart"/>
      <w:r w:rsidR="005D5E80" w:rsidRPr="00F83EC6">
        <w:rPr>
          <w:rFonts w:ascii="Times New Roman" w:hAnsi="Times New Roman" w:cs="Times New Roman"/>
          <w:color w:val="auto"/>
          <w:sz w:val="28"/>
          <w:szCs w:val="28"/>
        </w:rPr>
        <w:t>«</w:t>
      </w:r>
      <w:r w:rsidRPr="00F83EC6">
        <w:rPr>
          <w:rFonts w:ascii="Times New Roman" w:hAnsi="Times New Roman" w:cs="Times New Roman"/>
          <w:color w:val="auto"/>
          <w:sz w:val="28"/>
          <w:szCs w:val="28"/>
          <w:shd w:val="clear" w:color="auto" w:fill="FFFFFF"/>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83EC6">
        <w:rPr>
          <w:rFonts w:ascii="Times New Roman" w:hAnsi="Times New Roman" w:cs="Times New Roman"/>
          <w:color w:val="auto"/>
          <w:sz w:val="28"/>
          <w:szCs w:val="28"/>
          <w:shd w:val="clear" w:color="auto" w:fill="FFFFFF"/>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F83EC6">
        <w:rPr>
          <w:rFonts w:ascii="Times New Roman" w:hAnsi="Times New Roman" w:cs="Times New Roman"/>
          <w:color w:val="auto"/>
          <w:sz w:val="28"/>
          <w:szCs w:val="28"/>
        </w:rPr>
        <w:t>.</w:t>
      </w:r>
      <w:r w:rsidR="007B1A84" w:rsidRPr="00F83EC6">
        <w:rPr>
          <w:rFonts w:ascii="Times New Roman" w:hAnsi="Times New Roman" w:cs="Times New Roman"/>
          <w:color w:val="auto"/>
          <w:sz w:val="28"/>
          <w:szCs w:val="28"/>
        </w:rPr>
        <w:t>»</w:t>
      </w:r>
      <w:proofErr w:type="gramEnd"/>
    </w:p>
    <w:p w:rsidR="00B60F3E" w:rsidRPr="00F83EC6" w:rsidRDefault="00BE3E7C" w:rsidP="00F83EC6">
      <w:pPr>
        <w:ind w:firstLine="708"/>
        <w:rPr>
          <w:rFonts w:ascii="Times New Roman" w:hAnsi="Times New Roman"/>
          <w:sz w:val="28"/>
          <w:szCs w:val="28"/>
        </w:rPr>
      </w:pPr>
      <w:r w:rsidRPr="00F83EC6">
        <w:rPr>
          <w:rFonts w:ascii="Times New Roman" w:hAnsi="Times New Roman"/>
          <w:spacing w:val="-27"/>
          <w:sz w:val="28"/>
          <w:szCs w:val="28"/>
        </w:rPr>
        <w:t xml:space="preserve">2. </w:t>
      </w:r>
      <w:r w:rsidRPr="00F83EC6">
        <w:rPr>
          <w:rFonts w:ascii="Times New Roman" w:eastAsia="Arial Unicode MS" w:hAnsi="Times New Roman"/>
          <w:sz w:val="28"/>
          <w:szCs w:val="28"/>
          <w:lang w:bidi="ru-RU"/>
        </w:rPr>
        <w:t xml:space="preserve"> </w:t>
      </w:r>
      <w:r w:rsidR="008010B0" w:rsidRPr="00F83EC6">
        <w:rPr>
          <w:rStyle w:val="blk"/>
          <w:rFonts w:ascii="Times New Roman" w:hAnsi="Times New Roman"/>
          <w:sz w:val="28"/>
          <w:szCs w:val="28"/>
        </w:rPr>
        <w:t xml:space="preserve">Настоящее </w:t>
      </w:r>
      <w:r w:rsidR="008010B0" w:rsidRPr="00F83EC6">
        <w:rPr>
          <w:rStyle w:val="u"/>
          <w:rFonts w:ascii="Times New Roman" w:hAnsi="Times New Roman"/>
          <w:sz w:val="28"/>
          <w:szCs w:val="28"/>
        </w:rPr>
        <w:t>Решение</w:t>
      </w:r>
      <w:r w:rsidR="008010B0" w:rsidRPr="00F83EC6">
        <w:rPr>
          <w:rStyle w:val="blk"/>
          <w:rFonts w:ascii="Times New Roman" w:hAnsi="Times New Roman"/>
          <w:sz w:val="28"/>
          <w:szCs w:val="28"/>
        </w:rPr>
        <w:t xml:space="preserve"> вступает в законную силу с момента подписания и подлежит обнародованию</w:t>
      </w:r>
      <w:r w:rsidR="008010B0" w:rsidRPr="00F83EC6">
        <w:rPr>
          <w:rFonts w:ascii="Times New Roman" w:eastAsia="Calibri" w:hAnsi="Times New Roman"/>
          <w:sz w:val="28"/>
          <w:szCs w:val="28"/>
        </w:rPr>
        <w:t xml:space="preserve"> и размещению на официальном сайте администрации Молоковского района на странице Молоковского сельского поселения</w:t>
      </w:r>
      <w:r w:rsidR="008010B0" w:rsidRPr="00F83EC6">
        <w:rPr>
          <w:rFonts w:ascii="Times New Roman" w:hAnsi="Times New Roman"/>
          <w:sz w:val="28"/>
          <w:szCs w:val="28"/>
        </w:rPr>
        <w:t xml:space="preserve"> (</w:t>
      </w:r>
      <w:r w:rsidR="008010B0" w:rsidRPr="00F83EC6">
        <w:rPr>
          <w:rFonts w:ascii="Times New Roman" w:hAnsi="Times New Roman"/>
          <w:sz w:val="28"/>
          <w:szCs w:val="28"/>
          <w:lang w:val="en-US"/>
        </w:rPr>
        <w:t>http</w:t>
      </w:r>
      <w:r w:rsidR="008010B0" w:rsidRPr="00F83EC6">
        <w:rPr>
          <w:rFonts w:ascii="Times New Roman" w:hAnsi="Times New Roman"/>
          <w:sz w:val="28"/>
          <w:szCs w:val="28"/>
        </w:rPr>
        <w:t>: //</w:t>
      </w:r>
      <w:r w:rsidR="008010B0" w:rsidRPr="00F83EC6">
        <w:rPr>
          <w:rFonts w:ascii="Times New Roman" w:hAnsi="Times New Roman"/>
          <w:sz w:val="28"/>
          <w:szCs w:val="28"/>
          <w:lang w:val="en-US"/>
        </w:rPr>
        <w:t>www</w:t>
      </w:r>
      <w:r w:rsidR="008010B0" w:rsidRPr="00F83EC6">
        <w:rPr>
          <w:rFonts w:ascii="Times New Roman" w:hAnsi="Times New Roman"/>
          <w:sz w:val="28"/>
          <w:szCs w:val="28"/>
        </w:rPr>
        <w:t>.</w:t>
      </w:r>
      <w:proofErr w:type="spellStart"/>
      <w:r w:rsidR="008010B0" w:rsidRPr="00F83EC6">
        <w:rPr>
          <w:rFonts w:ascii="Times New Roman" w:hAnsi="Times New Roman"/>
          <w:sz w:val="28"/>
          <w:szCs w:val="28"/>
          <w:lang w:val="en-US"/>
        </w:rPr>
        <w:t>molokovoadm</w:t>
      </w:r>
      <w:proofErr w:type="spellEnd"/>
      <w:r w:rsidR="008010B0" w:rsidRPr="00F83EC6">
        <w:rPr>
          <w:rFonts w:ascii="Times New Roman" w:hAnsi="Times New Roman"/>
          <w:sz w:val="28"/>
          <w:szCs w:val="28"/>
        </w:rPr>
        <w:t>.</w:t>
      </w:r>
      <w:r w:rsidR="008010B0" w:rsidRPr="00F83EC6">
        <w:rPr>
          <w:rFonts w:ascii="Times New Roman" w:hAnsi="Times New Roman"/>
          <w:sz w:val="28"/>
          <w:szCs w:val="28"/>
          <w:lang w:val="en-US"/>
        </w:rPr>
        <w:t>m</w:t>
      </w:r>
      <w:r w:rsidR="008010B0" w:rsidRPr="00F83EC6">
        <w:rPr>
          <w:rFonts w:ascii="Times New Roman" w:hAnsi="Times New Roman"/>
          <w:sz w:val="28"/>
          <w:szCs w:val="28"/>
        </w:rPr>
        <w:t>/</w:t>
      </w:r>
      <w:proofErr w:type="spellStart"/>
      <w:r w:rsidR="008010B0" w:rsidRPr="00F83EC6">
        <w:rPr>
          <w:rFonts w:ascii="Times New Roman" w:hAnsi="Times New Roman"/>
          <w:sz w:val="28"/>
          <w:szCs w:val="28"/>
          <w:lang w:val="en-US"/>
        </w:rPr>
        <w:t>poselenia</w:t>
      </w:r>
      <w:proofErr w:type="spellEnd"/>
      <w:r w:rsidR="008010B0" w:rsidRPr="00F83EC6">
        <w:rPr>
          <w:rFonts w:ascii="Times New Roman" w:hAnsi="Times New Roman"/>
          <w:sz w:val="28"/>
          <w:szCs w:val="28"/>
        </w:rPr>
        <w:t>/</w:t>
      </w:r>
      <w:proofErr w:type="spellStart"/>
      <w:r w:rsidR="008010B0" w:rsidRPr="00F83EC6">
        <w:rPr>
          <w:rFonts w:ascii="Times New Roman" w:hAnsi="Times New Roman"/>
          <w:sz w:val="28"/>
          <w:szCs w:val="28"/>
          <w:lang w:val="en-US"/>
        </w:rPr>
        <w:t>molokovskoe</w:t>
      </w:r>
      <w:proofErr w:type="spellEnd"/>
      <w:r w:rsidR="008010B0" w:rsidRPr="00F83EC6">
        <w:rPr>
          <w:rFonts w:ascii="Times New Roman" w:hAnsi="Times New Roman"/>
          <w:sz w:val="28"/>
          <w:szCs w:val="28"/>
        </w:rPr>
        <w:t>.</w:t>
      </w:r>
      <w:r w:rsidR="008010B0" w:rsidRPr="00F83EC6">
        <w:rPr>
          <w:rFonts w:ascii="Times New Roman" w:hAnsi="Times New Roman"/>
          <w:sz w:val="28"/>
          <w:szCs w:val="28"/>
          <w:lang w:val="en-US"/>
        </w:rPr>
        <w:t>html</w:t>
      </w:r>
      <w:r w:rsidR="008010B0" w:rsidRPr="00F83EC6">
        <w:rPr>
          <w:rFonts w:ascii="Times New Roman" w:hAnsi="Times New Roman"/>
          <w:sz w:val="28"/>
          <w:szCs w:val="28"/>
        </w:rPr>
        <w:t>.)</w:t>
      </w:r>
      <w:r w:rsidR="008010B0" w:rsidRPr="00F83EC6">
        <w:rPr>
          <w:rFonts w:ascii="Times New Roman" w:eastAsia="Calibri" w:hAnsi="Times New Roman"/>
          <w:sz w:val="28"/>
          <w:szCs w:val="28"/>
        </w:rPr>
        <w:t>.</w:t>
      </w:r>
    </w:p>
    <w:p w:rsidR="00B60F3E" w:rsidRPr="007B1A84" w:rsidRDefault="00B60F3E" w:rsidP="00B60F3E">
      <w:pPr>
        <w:spacing w:after="0" w:line="240" w:lineRule="auto"/>
        <w:ind w:left="1520"/>
        <w:jc w:val="both"/>
        <w:rPr>
          <w:rFonts w:ascii="Times New Roman" w:hAnsi="Times New Roman"/>
          <w:sz w:val="28"/>
          <w:szCs w:val="28"/>
        </w:rPr>
      </w:pPr>
    </w:p>
    <w:tbl>
      <w:tblPr>
        <w:tblW w:w="5000" w:type="pct"/>
        <w:tblLook w:val="0000" w:firstRow="0" w:lastRow="0" w:firstColumn="0" w:lastColumn="0" w:noHBand="0" w:noVBand="0"/>
      </w:tblPr>
      <w:tblGrid>
        <w:gridCol w:w="4785"/>
        <w:gridCol w:w="4786"/>
      </w:tblGrid>
      <w:tr w:rsidR="00B60F3E" w:rsidRPr="007B1A84" w:rsidTr="0023116B">
        <w:tc>
          <w:tcPr>
            <w:tcW w:w="2500" w:type="pct"/>
          </w:tcPr>
          <w:p w:rsidR="00B60F3E" w:rsidRPr="00F83EC6" w:rsidRDefault="00B60F3E" w:rsidP="0023116B">
            <w:pPr>
              <w:spacing w:after="0" w:line="240" w:lineRule="auto"/>
              <w:rPr>
                <w:rFonts w:ascii="Times New Roman" w:hAnsi="Times New Roman"/>
                <w:b/>
                <w:sz w:val="28"/>
                <w:szCs w:val="28"/>
              </w:rPr>
            </w:pPr>
            <w:r w:rsidRPr="00F83EC6">
              <w:rPr>
                <w:rFonts w:ascii="Times New Roman" w:hAnsi="Times New Roman"/>
                <w:b/>
                <w:sz w:val="28"/>
                <w:szCs w:val="28"/>
              </w:rPr>
              <w:t>Глава Молоковского</w:t>
            </w:r>
          </w:p>
          <w:p w:rsidR="00B60F3E" w:rsidRPr="00F83EC6" w:rsidRDefault="00B60F3E" w:rsidP="0023116B">
            <w:pPr>
              <w:spacing w:after="0" w:line="240" w:lineRule="auto"/>
              <w:rPr>
                <w:rFonts w:ascii="Times New Roman" w:hAnsi="Times New Roman"/>
                <w:b/>
                <w:sz w:val="28"/>
                <w:szCs w:val="28"/>
              </w:rPr>
            </w:pPr>
            <w:r w:rsidRPr="00F83EC6">
              <w:rPr>
                <w:rFonts w:ascii="Times New Roman" w:hAnsi="Times New Roman"/>
                <w:b/>
                <w:sz w:val="28"/>
                <w:szCs w:val="28"/>
              </w:rPr>
              <w:t>сельского поселения</w:t>
            </w:r>
          </w:p>
        </w:tc>
        <w:tc>
          <w:tcPr>
            <w:tcW w:w="2500" w:type="pct"/>
          </w:tcPr>
          <w:p w:rsidR="00B60F3E" w:rsidRPr="00F83EC6" w:rsidRDefault="00B60F3E" w:rsidP="0023116B">
            <w:pPr>
              <w:pStyle w:val="1"/>
              <w:spacing w:after="0"/>
              <w:rPr>
                <w:b/>
              </w:rPr>
            </w:pPr>
          </w:p>
          <w:p w:rsidR="00B60F3E" w:rsidRPr="00F83EC6" w:rsidRDefault="00B60F3E" w:rsidP="0023116B">
            <w:pPr>
              <w:spacing w:after="0"/>
              <w:jc w:val="right"/>
              <w:rPr>
                <w:rFonts w:ascii="Times New Roman" w:hAnsi="Times New Roman"/>
                <w:b/>
                <w:sz w:val="28"/>
                <w:szCs w:val="28"/>
              </w:rPr>
            </w:pPr>
            <w:r w:rsidRPr="00F83EC6">
              <w:rPr>
                <w:rFonts w:ascii="Times New Roman" w:hAnsi="Times New Roman"/>
                <w:b/>
                <w:sz w:val="28"/>
                <w:szCs w:val="28"/>
              </w:rPr>
              <w:t>А.И.</w:t>
            </w:r>
            <w:r w:rsidR="007B1A84" w:rsidRPr="00F83EC6">
              <w:rPr>
                <w:rFonts w:ascii="Times New Roman" w:hAnsi="Times New Roman"/>
                <w:b/>
                <w:sz w:val="28"/>
                <w:szCs w:val="28"/>
              </w:rPr>
              <w:t xml:space="preserve"> </w:t>
            </w:r>
            <w:r w:rsidRPr="00F83EC6">
              <w:rPr>
                <w:rFonts w:ascii="Times New Roman" w:hAnsi="Times New Roman"/>
                <w:b/>
                <w:sz w:val="28"/>
                <w:szCs w:val="28"/>
              </w:rPr>
              <w:t>Жук</w:t>
            </w:r>
          </w:p>
        </w:tc>
      </w:tr>
    </w:tbl>
    <w:p w:rsidR="006A0111" w:rsidRPr="007B1A84" w:rsidRDefault="006A0111">
      <w:pPr>
        <w:rPr>
          <w:rFonts w:ascii="Times New Roman" w:hAnsi="Times New Roman"/>
          <w:sz w:val="28"/>
          <w:szCs w:val="28"/>
        </w:rPr>
      </w:pPr>
    </w:p>
    <w:sectPr w:rsidR="006A0111" w:rsidRPr="007B1A84" w:rsidSect="00E37BA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7F50"/>
    <w:multiLevelType w:val="multilevel"/>
    <w:tmpl w:val="B3348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F13549"/>
    <w:multiLevelType w:val="multilevel"/>
    <w:tmpl w:val="F5D8FC6E"/>
    <w:lvl w:ilvl="0">
      <w:start w:val="1"/>
      <w:numFmt w:val="decimal"/>
      <w:lvlText w:val="%1."/>
      <w:lvlJc w:val="left"/>
      <w:pPr>
        <w:ind w:left="1496" w:hanging="360"/>
      </w:pPr>
      <w:rPr>
        <w:rFonts w:hint="default"/>
      </w:rPr>
    </w:lvl>
    <w:lvl w:ilvl="1">
      <w:start w:val="1"/>
      <w:numFmt w:val="decimal"/>
      <w:isLgl/>
      <w:lvlText w:val="%1.%2."/>
      <w:lvlJc w:val="left"/>
      <w:pPr>
        <w:ind w:left="2281"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2">
    <w:nsid w:val="349615D0"/>
    <w:multiLevelType w:val="multilevel"/>
    <w:tmpl w:val="0DDAD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E05334"/>
    <w:multiLevelType w:val="multilevel"/>
    <w:tmpl w:val="873696F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FE24576"/>
    <w:multiLevelType w:val="multilevel"/>
    <w:tmpl w:val="F5D8FC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5A4C716C"/>
    <w:multiLevelType w:val="multilevel"/>
    <w:tmpl w:val="034A6842"/>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5E110D3B"/>
    <w:multiLevelType w:val="multilevel"/>
    <w:tmpl w:val="75CC78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864939"/>
    <w:multiLevelType w:val="multilevel"/>
    <w:tmpl w:val="DE5895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7C0787"/>
    <w:multiLevelType w:val="multilevel"/>
    <w:tmpl w:val="EDE4D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2"/>
  </w:num>
  <w:num w:numId="4">
    <w:abstractNumId w:val="7"/>
  </w:num>
  <w:num w:numId="5">
    <w:abstractNumId w:val="8"/>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1E"/>
    <w:rsid w:val="00010540"/>
    <w:rsid w:val="00015662"/>
    <w:rsid w:val="00040A13"/>
    <w:rsid w:val="000446BE"/>
    <w:rsid w:val="00257607"/>
    <w:rsid w:val="00333CF7"/>
    <w:rsid w:val="00363AB7"/>
    <w:rsid w:val="003C7471"/>
    <w:rsid w:val="00483FB6"/>
    <w:rsid w:val="005D5E80"/>
    <w:rsid w:val="006A0111"/>
    <w:rsid w:val="00700E9C"/>
    <w:rsid w:val="007051CB"/>
    <w:rsid w:val="007B1A84"/>
    <w:rsid w:val="007E5549"/>
    <w:rsid w:val="007F27E6"/>
    <w:rsid w:val="008000ED"/>
    <w:rsid w:val="008010B0"/>
    <w:rsid w:val="00892B68"/>
    <w:rsid w:val="008A10FE"/>
    <w:rsid w:val="009A0B42"/>
    <w:rsid w:val="009A5784"/>
    <w:rsid w:val="009A6D53"/>
    <w:rsid w:val="00B02E79"/>
    <w:rsid w:val="00B60F3E"/>
    <w:rsid w:val="00B65B32"/>
    <w:rsid w:val="00BD7972"/>
    <w:rsid w:val="00BE3E7C"/>
    <w:rsid w:val="00C62EE9"/>
    <w:rsid w:val="00D33C06"/>
    <w:rsid w:val="00DE5A1E"/>
    <w:rsid w:val="00DE6F02"/>
    <w:rsid w:val="00E03382"/>
    <w:rsid w:val="00E37BAF"/>
    <w:rsid w:val="00F15CC2"/>
    <w:rsid w:val="00F8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F3E"/>
    <w:rPr>
      <w:rFonts w:ascii="Calibri" w:eastAsia="Times New Roman" w:hAnsi="Calibri" w:cs="Times New Roman"/>
      <w:lang w:eastAsia="ru-RU"/>
    </w:rPr>
  </w:style>
  <w:style w:type="paragraph" w:styleId="1">
    <w:name w:val="heading 1"/>
    <w:basedOn w:val="a"/>
    <w:next w:val="a"/>
    <w:link w:val="10"/>
    <w:qFormat/>
    <w:rsid w:val="00B60F3E"/>
    <w:pPr>
      <w:keepNext/>
      <w:spacing w:line="240" w:lineRule="auto"/>
      <w:jc w:val="right"/>
      <w:outlineLvl w:val="0"/>
    </w:pPr>
    <w:rPr>
      <w:rFonts w:ascii="Times New Roman" w:hAnsi="Times New Roman"/>
      <w:sz w:val="28"/>
      <w:szCs w:val="28"/>
    </w:rPr>
  </w:style>
  <w:style w:type="paragraph" w:styleId="4">
    <w:name w:val="heading 4"/>
    <w:basedOn w:val="a"/>
    <w:next w:val="a"/>
    <w:link w:val="40"/>
    <w:uiPriority w:val="9"/>
    <w:semiHidden/>
    <w:unhideWhenUsed/>
    <w:qFormat/>
    <w:rsid w:val="007F27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F3E"/>
    <w:rPr>
      <w:rFonts w:ascii="Times New Roman" w:eastAsia="Times New Roman" w:hAnsi="Times New Roman" w:cs="Times New Roman"/>
      <w:sz w:val="28"/>
      <w:szCs w:val="28"/>
      <w:lang w:eastAsia="ru-RU"/>
    </w:rPr>
  </w:style>
  <w:style w:type="paragraph" w:styleId="a3">
    <w:name w:val="List Paragraph"/>
    <w:basedOn w:val="a"/>
    <w:uiPriority w:val="34"/>
    <w:qFormat/>
    <w:rsid w:val="007051CB"/>
    <w:pPr>
      <w:ind w:left="720"/>
      <w:contextualSpacing/>
    </w:pPr>
  </w:style>
  <w:style w:type="paragraph" w:customStyle="1" w:styleId="ConsPlusNormal">
    <w:name w:val="ConsPlusNormal"/>
    <w:rsid w:val="00705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0446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C7471"/>
  </w:style>
  <w:style w:type="character" w:styleId="a4">
    <w:name w:val="Hyperlink"/>
    <w:basedOn w:val="a0"/>
    <w:uiPriority w:val="99"/>
    <w:semiHidden/>
    <w:unhideWhenUsed/>
    <w:rsid w:val="003C7471"/>
    <w:rPr>
      <w:color w:val="0000FF"/>
      <w:u w:val="single"/>
    </w:rPr>
  </w:style>
  <w:style w:type="character" w:customStyle="1" w:styleId="2">
    <w:name w:val="Заголовок №2_"/>
    <w:basedOn w:val="a0"/>
    <w:link w:val="20"/>
    <w:rsid w:val="00010540"/>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010540"/>
    <w:pPr>
      <w:widowControl w:val="0"/>
      <w:shd w:val="clear" w:color="auto" w:fill="FFFFFF"/>
      <w:spacing w:after="0" w:line="322" w:lineRule="exact"/>
      <w:jc w:val="center"/>
      <w:outlineLvl w:val="1"/>
    </w:pPr>
    <w:rPr>
      <w:rFonts w:ascii="Times New Roman" w:hAnsi="Times New Roman"/>
      <w:b/>
      <w:bCs/>
      <w:sz w:val="28"/>
      <w:szCs w:val="28"/>
      <w:lang w:eastAsia="en-US"/>
    </w:rPr>
  </w:style>
  <w:style w:type="character" w:customStyle="1" w:styleId="s10">
    <w:name w:val="s_10"/>
    <w:basedOn w:val="a0"/>
    <w:rsid w:val="00010540"/>
  </w:style>
  <w:style w:type="character" w:customStyle="1" w:styleId="40">
    <w:name w:val="Заголовок 4 Знак"/>
    <w:basedOn w:val="a0"/>
    <w:link w:val="4"/>
    <w:uiPriority w:val="9"/>
    <w:semiHidden/>
    <w:rsid w:val="007F27E6"/>
    <w:rPr>
      <w:rFonts w:asciiTheme="majorHAnsi" w:eastAsiaTheme="majorEastAsia" w:hAnsiTheme="majorHAnsi" w:cstheme="majorBidi"/>
      <w:b/>
      <w:bCs/>
      <w:i/>
      <w:iCs/>
      <w:color w:val="4F81BD" w:themeColor="accent1"/>
      <w:lang w:eastAsia="ru-RU"/>
    </w:rPr>
  </w:style>
  <w:style w:type="paragraph" w:customStyle="1" w:styleId="s1">
    <w:name w:val="s_1"/>
    <w:basedOn w:val="a"/>
    <w:rsid w:val="007F27E6"/>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7F27E6"/>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483F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FB6"/>
    <w:rPr>
      <w:rFonts w:ascii="Tahoma" w:eastAsia="Times New Roman" w:hAnsi="Tahoma" w:cs="Tahoma"/>
      <w:sz w:val="16"/>
      <w:szCs w:val="16"/>
      <w:lang w:eastAsia="ru-RU"/>
    </w:rPr>
  </w:style>
  <w:style w:type="paragraph" w:customStyle="1" w:styleId="pboth">
    <w:name w:val="pboth"/>
    <w:basedOn w:val="a"/>
    <w:rsid w:val="005D5E80"/>
    <w:pPr>
      <w:spacing w:before="100" w:beforeAutospacing="1" w:after="100" w:afterAutospacing="1" w:line="240" w:lineRule="auto"/>
    </w:pPr>
    <w:rPr>
      <w:rFonts w:ascii="Times New Roman" w:hAnsi="Times New Roman"/>
      <w:sz w:val="24"/>
      <w:szCs w:val="24"/>
    </w:rPr>
  </w:style>
  <w:style w:type="character" w:customStyle="1" w:styleId="21">
    <w:name w:val="Основной текст (2)_"/>
    <w:basedOn w:val="a0"/>
    <w:link w:val="22"/>
    <w:rsid w:val="00363AB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63AB7"/>
    <w:pPr>
      <w:widowControl w:val="0"/>
      <w:shd w:val="clear" w:color="auto" w:fill="FFFFFF"/>
      <w:spacing w:before="240" w:after="240" w:line="319" w:lineRule="exact"/>
      <w:ind w:hanging="340"/>
      <w:jc w:val="both"/>
    </w:pPr>
    <w:rPr>
      <w:rFonts w:ascii="Times New Roman" w:hAnsi="Times New Roman"/>
      <w:sz w:val="28"/>
      <w:szCs w:val="28"/>
      <w:lang w:eastAsia="en-US"/>
    </w:rPr>
  </w:style>
  <w:style w:type="paragraph" w:styleId="a7">
    <w:name w:val="No Spacing"/>
    <w:uiPriority w:val="1"/>
    <w:qFormat/>
    <w:rsid w:val="00B65B3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blk">
    <w:name w:val="blk"/>
    <w:basedOn w:val="a0"/>
    <w:rsid w:val="008010B0"/>
  </w:style>
  <w:style w:type="character" w:customStyle="1" w:styleId="u">
    <w:name w:val="u"/>
    <w:basedOn w:val="a0"/>
    <w:rsid w:val="00801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F3E"/>
    <w:rPr>
      <w:rFonts w:ascii="Calibri" w:eastAsia="Times New Roman" w:hAnsi="Calibri" w:cs="Times New Roman"/>
      <w:lang w:eastAsia="ru-RU"/>
    </w:rPr>
  </w:style>
  <w:style w:type="paragraph" w:styleId="1">
    <w:name w:val="heading 1"/>
    <w:basedOn w:val="a"/>
    <w:next w:val="a"/>
    <w:link w:val="10"/>
    <w:qFormat/>
    <w:rsid w:val="00B60F3E"/>
    <w:pPr>
      <w:keepNext/>
      <w:spacing w:line="240" w:lineRule="auto"/>
      <w:jc w:val="right"/>
      <w:outlineLvl w:val="0"/>
    </w:pPr>
    <w:rPr>
      <w:rFonts w:ascii="Times New Roman" w:hAnsi="Times New Roman"/>
      <w:sz w:val="28"/>
      <w:szCs w:val="28"/>
    </w:rPr>
  </w:style>
  <w:style w:type="paragraph" w:styleId="4">
    <w:name w:val="heading 4"/>
    <w:basedOn w:val="a"/>
    <w:next w:val="a"/>
    <w:link w:val="40"/>
    <w:uiPriority w:val="9"/>
    <w:semiHidden/>
    <w:unhideWhenUsed/>
    <w:qFormat/>
    <w:rsid w:val="007F27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F3E"/>
    <w:rPr>
      <w:rFonts w:ascii="Times New Roman" w:eastAsia="Times New Roman" w:hAnsi="Times New Roman" w:cs="Times New Roman"/>
      <w:sz w:val="28"/>
      <w:szCs w:val="28"/>
      <w:lang w:eastAsia="ru-RU"/>
    </w:rPr>
  </w:style>
  <w:style w:type="paragraph" w:styleId="a3">
    <w:name w:val="List Paragraph"/>
    <w:basedOn w:val="a"/>
    <w:uiPriority w:val="34"/>
    <w:qFormat/>
    <w:rsid w:val="007051CB"/>
    <w:pPr>
      <w:ind w:left="720"/>
      <w:contextualSpacing/>
    </w:pPr>
  </w:style>
  <w:style w:type="paragraph" w:customStyle="1" w:styleId="ConsPlusNormal">
    <w:name w:val="ConsPlusNormal"/>
    <w:rsid w:val="00705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0446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C7471"/>
  </w:style>
  <w:style w:type="character" w:styleId="a4">
    <w:name w:val="Hyperlink"/>
    <w:basedOn w:val="a0"/>
    <w:uiPriority w:val="99"/>
    <w:semiHidden/>
    <w:unhideWhenUsed/>
    <w:rsid w:val="003C7471"/>
    <w:rPr>
      <w:color w:val="0000FF"/>
      <w:u w:val="single"/>
    </w:rPr>
  </w:style>
  <w:style w:type="character" w:customStyle="1" w:styleId="2">
    <w:name w:val="Заголовок №2_"/>
    <w:basedOn w:val="a0"/>
    <w:link w:val="20"/>
    <w:rsid w:val="00010540"/>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010540"/>
    <w:pPr>
      <w:widowControl w:val="0"/>
      <w:shd w:val="clear" w:color="auto" w:fill="FFFFFF"/>
      <w:spacing w:after="0" w:line="322" w:lineRule="exact"/>
      <w:jc w:val="center"/>
      <w:outlineLvl w:val="1"/>
    </w:pPr>
    <w:rPr>
      <w:rFonts w:ascii="Times New Roman" w:hAnsi="Times New Roman"/>
      <w:b/>
      <w:bCs/>
      <w:sz w:val="28"/>
      <w:szCs w:val="28"/>
      <w:lang w:eastAsia="en-US"/>
    </w:rPr>
  </w:style>
  <w:style w:type="character" w:customStyle="1" w:styleId="s10">
    <w:name w:val="s_10"/>
    <w:basedOn w:val="a0"/>
    <w:rsid w:val="00010540"/>
  </w:style>
  <w:style w:type="character" w:customStyle="1" w:styleId="40">
    <w:name w:val="Заголовок 4 Знак"/>
    <w:basedOn w:val="a0"/>
    <w:link w:val="4"/>
    <w:uiPriority w:val="9"/>
    <w:semiHidden/>
    <w:rsid w:val="007F27E6"/>
    <w:rPr>
      <w:rFonts w:asciiTheme="majorHAnsi" w:eastAsiaTheme="majorEastAsia" w:hAnsiTheme="majorHAnsi" w:cstheme="majorBidi"/>
      <w:b/>
      <w:bCs/>
      <w:i/>
      <w:iCs/>
      <w:color w:val="4F81BD" w:themeColor="accent1"/>
      <w:lang w:eastAsia="ru-RU"/>
    </w:rPr>
  </w:style>
  <w:style w:type="paragraph" w:customStyle="1" w:styleId="s1">
    <w:name w:val="s_1"/>
    <w:basedOn w:val="a"/>
    <w:rsid w:val="007F27E6"/>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7F27E6"/>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483F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FB6"/>
    <w:rPr>
      <w:rFonts w:ascii="Tahoma" w:eastAsia="Times New Roman" w:hAnsi="Tahoma" w:cs="Tahoma"/>
      <w:sz w:val="16"/>
      <w:szCs w:val="16"/>
      <w:lang w:eastAsia="ru-RU"/>
    </w:rPr>
  </w:style>
  <w:style w:type="paragraph" w:customStyle="1" w:styleId="pboth">
    <w:name w:val="pboth"/>
    <w:basedOn w:val="a"/>
    <w:rsid w:val="005D5E80"/>
    <w:pPr>
      <w:spacing w:before="100" w:beforeAutospacing="1" w:after="100" w:afterAutospacing="1" w:line="240" w:lineRule="auto"/>
    </w:pPr>
    <w:rPr>
      <w:rFonts w:ascii="Times New Roman" w:hAnsi="Times New Roman"/>
      <w:sz w:val="24"/>
      <w:szCs w:val="24"/>
    </w:rPr>
  </w:style>
  <w:style w:type="character" w:customStyle="1" w:styleId="21">
    <w:name w:val="Основной текст (2)_"/>
    <w:basedOn w:val="a0"/>
    <w:link w:val="22"/>
    <w:rsid w:val="00363AB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63AB7"/>
    <w:pPr>
      <w:widowControl w:val="0"/>
      <w:shd w:val="clear" w:color="auto" w:fill="FFFFFF"/>
      <w:spacing w:before="240" w:after="240" w:line="319" w:lineRule="exact"/>
      <w:ind w:hanging="340"/>
      <w:jc w:val="both"/>
    </w:pPr>
    <w:rPr>
      <w:rFonts w:ascii="Times New Roman" w:hAnsi="Times New Roman"/>
      <w:sz w:val="28"/>
      <w:szCs w:val="28"/>
      <w:lang w:eastAsia="en-US"/>
    </w:rPr>
  </w:style>
  <w:style w:type="paragraph" w:styleId="a7">
    <w:name w:val="No Spacing"/>
    <w:uiPriority w:val="1"/>
    <w:qFormat/>
    <w:rsid w:val="00B65B3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blk">
    <w:name w:val="blk"/>
    <w:basedOn w:val="a0"/>
    <w:rsid w:val="008010B0"/>
  </w:style>
  <w:style w:type="character" w:customStyle="1" w:styleId="u">
    <w:name w:val="u"/>
    <w:basedOn w:val="a0"/>
    <w:rsid w:val="0080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0394">
      <w:bodyDiv w:val="1"/>
      <w:marLeft w:val="0"/>
      <w:marRight w:val="0"/>
      <w:marTop w:val="0"/>
      <w:marBottom w:val="0"/>
      <w:divBdr>
        <w:top w:val="none" w:sz="0" w:space="0" w:color="auto"/>
        <w:left w:val="none" w:sz="0" w:space="0" w:color="auto"/>
        <w:bottom w:val="none" w:sz="0" w:space="0" w:color="auto"/>
        <w:right w:val="none" w:sz="0" w:space="0" w:color="auto"/>
      </w:divBdr>
      <w:divsChild>
        <w:div w:id="272329464">
          <w:marLeft w:val="0"/>
          <w:marRight w:val="0"/>
          <w:marTop w:val="0"/>
          <w:marBottom w:val="0"/>
          <w:divBdr>
            <w:top w:val="none" w:sz="0" w:space="0" w:color="auto"/>
            <w:left w:val="none" w:sz="0" w:space="0" w:color="auto"/>
            <w:bottom w:val="none" w:sz="0" w:space="0" w:color="auto"/>
            <w:right w:val="none" w:sz="0" w:space="0" w:color="auto"/>
          </w:divBdr>
        </w:div>
        <w:div w:id="380903473">
          <w:marLeft w:val="0"/>
          <w:marRight w:val="0"/>
          <w:marTop w:val="0"/>
          <w:marBottom w:val="0"/>
          <w:divBdr>
            <w:top w:val="none" w:sz="0" w:space="0" w:color="auto"/>
            <w:left w:val="none" w:sz="0" w:space="0" w:color="auto"/>
            <w:bottom w:val="none" w:sz="0" w:space="0" w:color="auto"/>
            <w:right w:val="none" w:sz="0" w:space="0" w:color="auto"/>
          </w:divBdr>
          <w:divsChild>
            <w:div w:id="1164473763">
              <w:marLeft w:val="0"/>
              <w:marRight w:val="0"/>
              <w:marTop w:val="0"/>
              <w:marBottom w:val="300"/>
              <w:divBdr>
                <w:top w:val="none" w:sz="0" w:space="0" w:color="auto"/>
                <w:left w:val="none" w:sz="0" w:space="0" w:color="auto"/>
                <w:bottom w:val="none" w:sz="0" w:space="0" w:color="auto"/>
                <w:right w:val="none" w:sz="0" w:space="0" w:color="auto"/>
              </w:divBdr>
            </w:div>
          </w:divsChild>
        </w:div>
        <w:div w:id="407503578">
          <w:marLeft w:val="0"/>
          <w:marRight w:val="0"/>
          <w:marTop w:val="0"/>
          <w:marBottom w:val="0"/>
          <w:divBdr>
            <w:top w:val="none" w:sz="0" w:space="0" w:color="auto"/>
            <w:left w:val="none" w:sz="0" w:space="0" w:color="auto"/>
            <w:bottom w:val="none" w:sz="0" w:space="0" w:color="auto"/>
            <w:right w:val="none" w:sz="0" w:space="0" w:color="auto"/>
          </w:divBdr>
          <w:divsChild>
            <w:div w:id="120614864">
              <w:marLeft w:val="0"/>
              <w:marRight w:val="0"/>
              <w:marTop w:val="0"/>
              <w:marBottom w:val="300"/>
              <w:divBdr>
                <w:top w:val="none" w:sz="0" w:space="0" w:color="auto"/>
                <w:left w:val="none" w:sz="0" w:space="0" w:color="auto"/>
                <w:bottom w:val="none" w:sz="0" w:space="0" w:color="auto"/>
                <w:right w:val="none" w:sz="0" w:space="0" w:color="auto"/>
              </w:divBdr>
            </w:div>
          </w:divsChild>
        </w:div>
        <w:div w:id="289362004">
          <w:marLeft w:val="0"/>
          <w:marRight w:val="0"/>
          <w:marTop w:val="0"/>
          <w:marBottom w:val="0"/>
          <w:divBdr>
            <w:top w:val="none" w:sz="0" w:space="0" w:color="auto"/>
            <w:left w:val="none" w:sz="0" w:space="0" w:color="auto"/>
            <w:bottom w:val="none" w:sz="0" w:space="0" w:color="auto"/>
            <w:right w:val="none" w:sz="0" w:space="0" w:color="auto"/>
          </w:divBdr>
          <w:divsChild>
            <w:div w:id="2138208965">
              <w:marLeft w:val="0"/>
              <w:marRight w:val="0"/>
              <w:marTop w:val="0"/>
              <w:marBottom w:val="300"/>
              <w:divBdr>
                <w:top w:val="none" w:sz="0" w:space="0" w:color="auto"/>
                <w:left w:val="none" w:sz="0" w:space="0" w:color="auto"/>
                <w:bottom w:val="none" w:sz="0" w:space="0" w:color="auto"/>
                <w:right w:val="none" w:sz="0" w:space="0" w:color="auto"/>
              </w:divBdr>
            </w:div>
          </w:divsChild>
        </w:div>
        <w:div w:id="658965326">
          <w:marLeft w:val="0"/>
          <w:marRight w:val="0"/>
          <w:marTop w:val="0"/>
          <w:marBottom w:val="0"/>
          <w:divBdr>
            <w:top w:val="none" w:sz="0" w:space="0" w:color="auto"/>
            <w:left w:val="none" w:sz="0" w:space="0" w:color="auto"/>
            <w:bottom w:val="none" w:sz="0" w:space="0" w:color="auto"/>
            <w:right w:val="none" w:sz="0" w:space="0" w:color="auto"/>
          </w:divBdr>
          <w:divsChild>
            <w:div w:id="14419961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Администрация СП</cp:lastModifiedBy>
  <cp:revision>2</cp:revision>
  <cp:lastPrinted>2019-12-24T09:06:00Z</cp:lastPrinted>
  <dcterms:created xsi:type="dcterms:W3CDTF">2019-12-24T09:07:00Z</dcterms:created>
  <dcterms:modified xsi:type="dcterms:W3CDTF">2019-12-24T09:07:00Z</dcterms:modified>
</cp:coreProperties>
</file>