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A" w:rsidRPr="00312A65" w:rsidRDefault="00016584" w:rsidP="004B5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2A65">
        <w:rPr>
          <w:rFonts w:ascii="Times New Roman" w:hAnsi="Times New Roman" w:cs="Times New Roman"/>
          <w:b/>
          <w:sz w:val="28"/>
          <w:szCs w:val="28"/>
        </w:rPr>
        <w:t>Информация о возможности приобретения земельной доли</w:t>
      </w:r>
    </w:p>
    <w:p w:rsidR="004B5BAE" w:rsidRPr="00312A65" w:rsidRDefault="00B03030" w:rsidP="0041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6584" w:rsidRPr="00312A65">
        <w:rPr>
          <w:rFonts w:ascii="Times New Roman" w:hAnsi="Times New Roman" w:cs="Times New Roman"/>
          <w:sz w:val="28"/>
          <w:szCs w:val="28"/>
        </w:rPr>
        <w:t>с частью 4 статьи 12 Федерального закона от 24 июля 2002 г. N 101-ФЗ "Об обороте земель сельскохозяйствен</w:t>
      </w:r>
      <w:r w:rsidR="00413715" w:rsidRPr="00312A65">
        <w:rPr>
          <w:rFonts w:ascii="Times New Roman" w:hAnsi="Times New Roman" w:cs="Times New Roman"/>
          <w:sz w:val="28"/>
          <w:szCs w:val="28"/>
        </w:rPr>
        <w:t xml:space="preserve">ного назначения" администрация </w:t>
      </w:r>
      <w:r w:rsidR="00016584" w:rsidRPr="00312A65">
        <w:rPr>
          <w:rFonts w:ascii="Times New Roman" w:hAnsi="Times New Roman" w:cs="Times New Roman"/>
          <w:sz w:val="28"/>
          <w:szCs w:val="28"/>
        </w:rPr>
        <w:t>Молоковского сельского поселения Молоковского района Тверской области извещает о намерении продать земельные доли, находящиеся в собственнос</w:t>
      </w:r>
      <w:r w:rsidR="00413715" w:rsidRPr="00312A65">
        <w:rPr>
          <w:rFonts w:ascii="Times New Roman" w:hAnsi="Times New Roman" w:cs="Times New Roman"/>
          <w:sz w:val="28"/>
          <w:szCs w:val="28"/>
        </w:rPr>
        <w:t>ти муниципального образования «</w:t>
      </w:r>
      <w:r w:rsidR="00016584" w:rsidRPr="00312A65">
        <w:rPr>
          <w:rFonts w:ascii="Times New Roman" w:hAnsi="Times New Roman" w:cs="Times New Roman"/>
          <w:sz w:val="28"/>
          <w:szCs w:val="28"/>
        </w:rPr>
        <w:t>Молоковское сельское поселение» Молоковского района Тверской области:</w:t>
      </w:r>
    </w:p>
    <w:p w:rsidR="00016584" w:rsidRPr="00312A65" w:rsidRDefault="00016584" w:rsidP="004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A65">
        <w:rPr>
          <w:rFonts w:ascii="Times New Roman" w:hAnsi="Times New Roman" w:cs="Times New Roman"/>
          <w:sz w:val="28"/>
          <w:szCs w:val="28"/>
        </w:rPr>
        <w:t>2</w:t>
      </w:r>
      <w:r w:rsidR="00413715" w:rsidRPr="00312A65">
        <w:rPr>
          <w:rFonts w:ascii="Times New Roman" w:hAnsi="Times New Roman" w:cs="Times New Roman"/>
          <w:sz w:val="28"/>
          <w:szCs w:val="28"/>
        </w:rPr>
        <w:t>(</w:t>
      </w:r>
      <w:r w:rsidRPr="00312A65">
        <w:rPr>
          <w:rFonts w:ascii="Times New Roman" w:hAnsi="Times New Roman" w:cs="Times New Roman"/>
          <w:sz w:val="28"/>
          <w:szCs w:val="28"/>
        </w:rPr>
        <w:t>две) земельные доли в праве общей долевой собственности на земельный участок с кадастровым номером 69:21:</w:t>
      </w:r>
      <w:r w:rsidR="00E05223" w:rsidRPr="00312A65">
        <w:rPr>
          <w:rFonts w:ascii="Times New Roman" w:hAnsi="Times New Roman" w:cs="Times New Roman"/>
          <w:sz w:val="28"/>
          <w:szCs w:val="28"/>
        </w:rPr>
        <w:t>0000011:166, категория земель: земли сельскохозяйственного назначения, разрешенное использование: для сельскохозяйственного производства, расположенный по адресу: Тверская область, Молоковский район, Молоковское с/</w:t>
      </w:r>
      <w:proofErr w:type="gramStart"/>
      <w:r w:rsidR="00E05223" w:rsidRPr="00312A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5223" w:rsidRPr="00312A65">
        <w:rPr>
          <w:rFonts w:ascii="Times New Roman" w:hAnsi="Times New Roman" w:cs="Times New Roman"/>
          <w:sz w:val="28"/>
          <w:szCs w:val="28"/>
        </w:rPr>
        <w:t>, колхоз</w:t>
      </w:r>
      <w:r w:rsidR="00B03030" w:rsidRPr="00312A65">
        <w:rPr>
          <w:rFonts w:ascii="Times New Roman" w:hAnsi="Times New Roman" w:cs="Times New Roman"/>
          <w:sz w:val="28"/>
          <w:szCs w:val="28"/>
        </w:rPr>
        <w:t xml:space="preserve"> «</w:t>
      </w:r>
      <w:r w:rsidR="00E05223" w:rsidRPr="00312A65">
        <w:rPr>
          <w:rFonts w:ascii="Times New Roman" w:hAnsi="Times New Roman" w:cs="Times New Roman"/>
          <w:sz w:val="28"/>
          <w:szCs w:val="28"/>
        </w:rPr>
        <w:t xml:space="preserve">Большевик», сельскохозяйственной </w:t>
      </w:r>
      <w:r w:rsidR="00B03030" w:rsidRPr="00312A65">
        <w:rPr>
          <w:rFonts w:ascii="Times New Roman" w:hAnsi="Times New Roman" w:cs="Times New Roman"/>
          <w:sz w:val="28"/>
          <w:szCs w:val="28"/>
        </w:rPr>
        <w:t>организации или крестьянскому (</w:t>
      </w:r>
      <w:r w:rsidR="00E05223" w:rsidRPr="00312A65">
        <w:rPr>
          <w:rFonts w:ascii="Times New Roman" w:hAnsi="Times New Roman" w:cs="Times New Roman"/>
          <w:sz w:val="28"/>
          <w:szCs w:val="28"/>
        </w:rPr>
        <w:t>фермерскому) хозяйству, использующим земельный участок, находящийся в долевой собственности.</w:t>
      </w:r>
    </w:p>
    <w:p w:rsidR="00E05223" w:rsidRPr="00312A65" w:rsidRDefault="00E05223" w:rsidP="0041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65">
        <w:rPr>
          <w:rFonts w:ascii="Times New Roman" w:hAnsi="Times New Roman" w:cs="Times New Roman"/>
          <w:sz w:val="28"/>
          <w:szCs w:val="28"/>
        </w:rPr>
        <w:t>Размер земельной доли 88</w:t>
      </w:r>
      <w:r w:rsidR="00B03030" w:rsidRPr="00312A65">
        <w:rPr>
          <w:rFonts w:ascii="Times New Roman" w:hAnsi="Times New Roman" w:cs="Times New Roman"/>
          <w:sz w:val="28"/>
          <w:szCs w:val="28"/>
        </w:rPr>
        <w:t>255 кв.м. Кадастровая стоимость</w:t>
      </w:r>
      <w:r w:rsidRPr="00312A65">
        <w:rPr>
          <w:rFonts w:ascii="Times New Roman" w:hAnsi="Times New Roman" w:cs="Times New Roman"/>
          <w:sz w:val="28"/>
          <w:szCs w:val="28"/>
        </w:rPr>
        <w:t xml:space="preserve"> одного квадратного метра 2,66</w:t>
      </w:r>
      <w:r w:rsidR="001D6FEC" w:rsidRPr="00312A65">
        <w:rPr>
          <w:rFonts w:ascii="Times New Roman" w:hAnsi="Times New Roman" w:cs="Times New Roman"/>
          <w:sz w:val="28"/>
          <w:szCs w:val="28"/>
        </w:rPr>
        <w:t xml:space="preserve"> руб. на дату подачи информации.</w:t>
      </w:r>
    </w:p>
    <w:p w:rsidR="004B5BAE" w:rsidRPr="00312A65" w:rsidRDefault="00413715" w:rsidP="0041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65">
        <w:rPr>
          <w:rFonts w:ascii="Times New Roman" w:hAnsi="Times New Roman" w:cs="Times New Roman"/>
          <w:sz w:val="28"/>
          <w:szCs w:val="28"/>
        </w:rPr>
        <w:t>Для заключения договора купли-</w:t>
      </w:r>
      <w:r w:rsidR="004B5BAE" w:rsidRPr="00312A65">
        <w:rPr>
          <w:rFonts w:ascii="Times New Roman" w:hAnsi="Times New Roman" w:cs="Times New Roman"/>
          <w:sz w:val="28"/>
          <w:szCs w:val="28"/>
        </w:rPr>
        <w:t xml:space="preserve">продажи указанных земельных долей сельскохозяйственной </w:t>
      </w:r>
      <w:r w:rsidR="00B03030" w:rsidRPr="00312A65">
        <w:rPr>
          <w:rFonts w:ascii="Times New Roman" w:hAnsi="Times New Roman" w:cs="Times New Roman"/>
          <w:sz w:val="28"/>
          <w:szCs w:val="28"/>
        </w:rPr>
        <w:t>организацией или крестьянским (</w:t>
      </w:r>
      <w:r w:rsidR="004B5BAE" w:rsidRPr="00312A65">
        <w:rPr>
          <w:rFonts w:ascii="Times New Roman" w:hAnsi="Times New Roman" w:cs="Times New Roman"/>
          <w:sz w:val="28"/>
          <w:szCs w:val="28"/>
        </w:rPr>
        <w:t>фермерским) хозяйством, использующим земельный участок, находящийся в долевой со</w:t>
      </w:r>
      <w:r w:rsidRPr="00312A65">
        <w:rPr>
          <w:rFonts w:ascii="Times New Roman" w:hAnsi="Times New Roman" w:cs="Times New Roman"/>
          <w:sz w:val="28"/>
          <w:szCs w:val="28"/>
        </w:rPr>
        <w:t>бственности необходимо в течение</w:t>
      </w:r>
      <w:r w:rsidR="004B5BAE" w:rsidRPr="00312A65">
        <w:rPr>
          <w:rFonts w:ascii="Times New Roman" w:hAnsi="Times New Roman" w:cs="Times New Roman"/>
          <w:sz w:val="28"/>
          <w:szCs w:val="28"/>
        </w:rPr>
        <w:t xml:space="preserve"> шести месяцев со дня возникновения права муницип</w:t>
      </w:r>
      <w:r w:rsidRPr="00312A65">
        <w:rPr>
          <w:rFonts w:ascii="Times New Roman" w:hAnsi="Times New Roman" w:cs="Times New Roman"/>
          <w:sz w:val="28"/>
          <w:szCs w:val="28"/>
        </w:rPr>
        <w:t>альной собственности обратиться</w:t>
      </w:r>
      <w:r w:rsidR="004B5BAE" w:rsidRPr="00312A65">
        <w:rPr>
          <w:rFonts w:ascii="Times New Roman" w:hAnsi="Times New Roman" w:cs="Times New Roman"/>
          <w:sz w:val="28"/>
          <w:szCs w:val="28"/>
        </w:rPr>
        <w:t xml:space="preserve"> с заявлением в администрацию  Молоковского сельского поселения по адресу: 171680, Тверская обл., Молоковский район, пгт. Молоково, ул. Ленина, д.20</w:t>
      </w:r>
      <w:r w:rsidRPr="00312A6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4B5BAE" w:rsidRPr="0031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3D"/>
    <w:rsid w:val="00016584"/>
    <w:rsid w:val="0009645A"/>
    <w:rsid w:val="001D6FEC"/>
    <w:rsid w:val="00312A65"/>
    <w:rsid w:val="00413715"/>
    <w:rsid w:val="004B5BAE"/>
    <w:rsid w:val="0050443D"/>
    <w:rsid w:val="00914081"/>
    <w:rsid w:val="00B03030"/>
    <w:rsid w:val="00B91B96"/>
    <w:rsid w:val="00E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 СП</cp:lastModifiedBy>
  <cp:revision>8</cp:revision>
  <cp:lastPrinted>2020-04-08T07:04:00Z</cp:lastPrinted>
  <dcterms:created xsi:type="dcterms:W3CDTF">2020-04-07T09:17:00Z</dcterms:created>
  <dcterms:modified xsi:type="dcterms:W3CDTF">2020-04-08T07:26:00Z</dcterms:modified>
</cp:coreProperties>
</file>