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69" w:rsidRDefault="00941569" w:rsidP="00941569">
      <w:pPr>
        <w:shd w:val="clear" w:color="auto" w:fill="FFFFFF"/>
        <w:jc w:val="both"/>
        <w:rPr>
          <w:color w:val="0F1419"/>
          <w:sz w:val="24"/>
          <w:szCs w:val="24"/>
        </w:rPr>
      </w:pPr>
      <w:r>
        <w:rPr>
          <w:color w:val="0F1419"/>
          <w:sz w:val="28"/>
          <w:szCs w:val="28"/>
        </w:rPr>
        <w:t xml:space="preserve">                                                                </w:t>
      </w:r>
      <w:r>
        <w:rPr>
          <w:color w:val="0F1419"/>
          <w:sz w:val="24"/>
          <w:szCs w:val="24"/>
        </w:rPr>
        <w:t>Приложение № 1</w:t>
      </w:r>
    </w:p>
    <w:p w:rsidR="00941569" w:rsidRDefault="00941569" w:rsidP="00941569">
      <w:pPr>
        <w:shd w:val="clear" w:color="auto" w:fill="FFFFFF"/>
        <w:ind w:left="4820"/>
        <w:jc w:val="both"/>
        <w:rPr>
          <w:color w:val="0F1419"/>
          <w:sz w:val="24"/>
          <w:szCs w:val="24"/>
        </w:rPr>
      </w:pPr>
      <w:r>
        <w:rPr>
          <w:color w:val="0F1419"/>
          <w:sz w:val="24"/>
          <w:szCs w:val="24"/>
        </w:rPr>
        <w:t xml:space="preserve">к Порядку сообщения муниципальным служащим </w:t>
      </w:r>
      <w:r>
        <w:rPr>
          <w:sz w:val="24"/>
          <w:szCs w:val="24"/>
        </w:rPr>
        <w:t>Администрации Молоковского муниципального округа Тверской области</w:t>
      </w:r>
      <w:r>
        <w:rPr>
          <w:color w:val="0F1419"/>
          <w:sz w:val="24"/>
          <w:szCs w:val="24"/>
        </w:rPr>
        <w:t xml:space="preserve"> о прекращении гражданства Российской Федерации, о приобретении гражданства (подданства) иностранного государства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 </w:t>
      </w:r>
    </w:p>
    <w:p w:rsidR="00941569" w:rsidRDefault="00941569" w:rsidP="00941569">
      <w:pPr>
        <w:shd w:val="clear" w:color="auto" w:fill="FFFFFF"/>
        <w:jc w:val="center"/>
        <w:rPr>
          <w:color w:val="0F1419"/>
          <w:sz w:val="21"/>
          <w:szCs w:val="21"/>
        </w:rPr>
      </w:pPr>
      <w:r>
        <w:rPr>
          <w:b/>
          <w:bCs/>
          <w:color w:val="0F1419"/>
          <w:sz w:val="28"/>
          <w:szCs w:val="28"/>
        </w:rPr>
        <w:t>СООБЩЕНИЕ</w:t>
      </w:r>
    </w:p>
    <w:p w:rsidR="00941569" w:rsidRDefault="00941569" w:rsidP="00941569">
      <w:pPr>
        <w:shd w:val="clear" w:color="auto" w:fill="FFFFFF"/>
        <w:jc w:val="center"/>
        <w:rPr>
          <w:b/>
          <w:bCs/>
          <w:color w:val="0F1419"/>
          <w:sz w:val="28"/>
          <w:szCs w:val="28"/>
        </w:rPr>
      </w:pPr>
      <w:r>
        <w:rPr>
          <w:b/>
          <w:bCs/>
          <w:color w:val="0F1419"/>
          <w:sz w:val="28"/>
          <w:szCs w:val="28"/>
        </w:rPr>
        <w:t xml:space="preserve">муниципального служащего Администрации </w:t>
      </w:r>
    </w:p>
    <w:p w:rsidR="00941569" w:rsidRDefault="00941569" w:rsidP="00941569">
      <w:pPr>
        <w:shd w:val="clear" w:color="auto" w:fill="FFFFFF"/>
        <w:jc w:val="center"/>
        <w:rPr>
          <w:b/>
          <w:bCs/>
          <w:color w:val="0F1419"/>
          <w:sz w:val="28"/>
          <w:szCs w:val="28"/>
        </w:rPr>
      </w:pPr>
      <w:r>
        <w:rPr>
          <w:b/>
          <w:bCs/>
          <w:color w:val="0F1419"/>
          <w:sz w:val="28"/>
          <w:szCs w:val="28"/>
        </w:rPr>
        <w:t>Молоковского муниципального округа Тверской области</w:t>
      </w:r>
    </w:p>
    <w:p w:rsidR="00941569" w:rsidRDefault="00941569" w:rsidP="00941569">
      <w:pPr>
        <w:shd w:val="clear" w:color="auto" w:fill="FFFFFF"/>
        <w:jc w:val="center"/>
        <w:rPr>
          <w:color w:val="0F1419"/>
          <w:sz w:val="21"/>
          <w:szCs w:val="21"/>
        </w:rPr>
      </w:pPr>
      <w:r>
        <w:rPr>
          <w:b/>
          <w:bCs/>
          <w:color w:val="0F1419"/>
          <w:sz w:val="28"/>
          <w:szCs w:val="28"/>
        </w:rPr>
        <w:t>о прекращении гражданства Российской Федерации,</w:t>
      </w:r>
    </w:p>
    <w:p w:rsidR="00941569" w:rsidRDefault="00941569" w:rsidP="00941569">
      <w:pPr>
        <w:shd w:val="clear" w:color="auto" w:fill="FFFFFF"/>
        <w:jc w:val="center"/>
        <w:rPr>
          <w:color w:val="0F1419"/>
          <w:sz w:val="21"/>
          <w:szCs w:val="21"/>
        </w:rPr>
      </w:pPr>
      <w:r>
        <w:rPr>
          <w:b/>
          <w:bCs/>
          <w:color w:val="0F1419"/>
          <w:sz w:val="28"/>
          <w:szCs w:val="28"/>
        </w:rPr>
        <w:t>о приобретении гражданства (подданства) иностранного государства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 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6"/>
          <w:szCs w:val="21"/>
        </w:rPr>
      </w:pPr>
      <w:r>
        <w:rPr>
          <w:color w:val="0F1419"/>
          <w:szCs w:val="28"/>
        </w:rPr>
        <w:t>(должность, фамилия, инициалы представителя нанимателя)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от_________________________________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(фамилия, имя, отчество (последнее – при наличии)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муниципального служащего, замещаемая должность)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 </w:t>
      </w:r>
    </w:p>
    <w:p w:rsidR="00941569" w:rsidRDefault="00941569" w:rsidP="00941569">
      <w:pPr>
        <w:shd w:val="clear" w:color="auto" w:fill="FFFFFF"/>
        <w:spacing w:before="180" w:after="180"/>
        <w:ind w:firstLine="709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В соответствии с пунктами 9 и 9.1 части 1 статьи 12 Федерального закона от 02.03.2007 № 25-ФЗ «О муниципальной службе в Российской Федерации» сообщаю: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8"/>
          <w:szCs w:val="28"/>
        </w:rPr>
      </w:pPr>
      <w:r>
        <w:rPr>
          <w:color w:val="0F1419"/>
          <w:sz w:val="28"/>
          <w:szCs w:val="28"/>
        </w:rPr>
        <w:t>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1"/>
          <w:szCs w:val="21"/>
        </w:rPr>
        <w:t>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(указать наименование государства, в котором прекращено гражданство (подданство) (Российской Федерации либо иностранного государства -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____________________________________________________________________________________________________________________________________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участника международного договора, в соответствии с которым иностранный гражданин имеет право находиться на муниципальной службе),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дату прекращения гражданства – в случае прекращения гражданства (подданства);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____________________________________________________________________________________________________________________________________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наименование иностранного государства, в котором приобретено гражданство (подданство) либо получен вид на жительство или иной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8"/>
          <w:szCs w:val="28"/>
        </w:rPr>
      </w:pPr>
      <w:r>
        <w:rPr>
          <w:color w:val="0F1419"/>
          <w:sz w:val="28"/>
          <w:szCs w:val="28"/>
        </w:rPr>
        <w:t>____________________________________________________________________________________________________________________________________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документ, подтверждающий право на постоянное проживание гражданина на территории иностранного государства, дату приобретения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____________________________________________________________________________________________________________________________________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Cs w:val="28"/>
        </w:rPr>
        <w:t xml:space="preserve">гражданства либо права на постоянное проживание гражданина на территории иностранного государства – в случае приобретения гражданства </w:t>
      </w:r>
      <w:r>
        <w:rPr>
          <w:color w:val="0F1419"/>
          <w:sz w:val="28"/>
          <w:szCs w:val="28"/>
        </w:rPr>
        <w:t>____________________________________________________________________________________________________________________________________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(подданства)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государства)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 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дата заполнения сообщения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___________________________________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18"/>
          <w:szCs w:val="21"/>
        </w:rPr>
      </w:pPr>
      <w:r>
        <w:rPr>
          <w:color w:val="0F1419"/>
          <w:szCs w:val="28"/>
        </w:rPr>
        <w:t>подпись, инициалы и фамилия муниципального служащего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color w:val="0F1419"/>
          <w:sz w:val="21"/>
          <w:szCs w:val="21"/>
        </w:rPr>
      </w:pPr>
      <w:r>
        <w:rPr>
          <w:color w:val="0F1419"/>
          <w:sz w:val="21"/>
          <w:szCs w:val="21"/>
        </w:rPr>
        <w:t> 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b/>
          <w:bCs/>
          <w:color w:val="0F1419"/>
          <w:sz w:val="28"/>
          <w:szCs w:val="28"/>
        </w:rPr>
      </w:pPr>
      <w:r>
        <w:rPr>
          <w:b/>
          <w:bCs/>
          <w:color w:val="0F1419"/>
          <w:sz w:val="28"/>
          <w:szCs w:val="28"/>
        </w:rPr>
        <w:t> </w:t>
      </w:r>
    </w:p>
    <w:p w:rsidR="00941569" w:rsidRDefault="00941569" w:rsidP="00941569">
      <w:pPr>
        <w:shd w:val="clear" w:color="auto" w:fill="FFFFFF"/>
        <w:spacing w:before="180" w:after="180"/>
        <w:jc w:val="both"/>
        <w:rPr>
          <w:b/>
          <w:bCs/>
          <w:color w:val="0F1419"/>
          <w:sz w:val="28"/>
          <w:szCs w:val="28"/>
        </w:rPr>
      </w:pPr>
    </w:p>
    <w:p w:rsidR="00941569" w:rsidRDefault="00941569" w:rsidP="00941569">
      <w:pPr>
        <w:shd w:val="clear" w:color="auto" w:fill="FFFFFF"/>
        <w:spacing w:before="180" w:after="180"/>
        <w:jc w:val="both"/>
        <w:rPr>
          <w:b/>
          <w:bCs/>
          <w:color w:val="0F1419"/>
          <w:sz w:val="28"/>
          <w:szCs w:val="28"/>
        </w:rPr>
      </w:pPr>
    </w:p>
    <w:p w:rsidR="00941569" w:rsidRDefault="00941569" w:rsidP="00941569">
      <w:pPr>
        <w:shd w:val="clear" w:color="auto" w:fill="FFFFFF"/>
        <w:spacing w:before="180" w:after="180"/>
        <w:jc w:val="both"/>
        <w:rPr>
          <w:b/>
          <w:bCs/>
          <w:color w:val="0F1419"/>
          <w:sz w:val="28"/>
          <w:szCs w:val="28"/>
        </w:rPr>
      </w:pPr>
    </w:p>
    <w:p w:rsidR="00941569" w:rsidRDefault="00941569" w:rsidP="00941569">
      <w:pPr>
        <w:shd w:val="clear" w:color="auto" w:fill="FFFFFF"/>
        <w:spacing w:before="180" w:after="180"/>
        <w:jc w:val="both"/>
        <w:rPr>
          <w:b/>
          <w:bCs/>
          <w:color w:val="0F1419"/>
          <w:sz w:val="28"/>
          <w:szCs w:val="28"/>
        </w:rPr>
      </w:pPr>
    </w:p>
    <w:p w:rsidR="00941569" w:rsidRDefault="00941569" w:rsidP="00941569">
      <w:pPr>
        <w:shd w:val="clear" w:color="auto" w:fill="FFFFFF"/>
        <w:spacing w:before="180" w:after="180"/>
        <w:jc w:val="both"/>
        <w:rPr>
          <w:b/>
          <w:bCs/>
          <w:color w:val="0F1419"/>
          <w:sz w:val="28"/>
          <w:szCs w:val="28"/>
        </w:rPr>
      </w:pPr>
    </w:p>
    <w:p w:rsidR="00941569" w:rsidRDefault="00941569" w:rsidP="00941569">
      <w:pPr>
        <w:shd w:val="clear" w:color="auto" w:fill="FFFFFF"/>
        <w:jc w:val="both"/>
        <w:rPr>
          <w:color w:val="0F1419"/>
          <w:sz w:val="28"/>
          <w:szCs w:val="28"/>
        </w:rPr>
      </w:pPr>
      <w:r>
        <w:rPr>
          <w:color w:val="0F1419"/>
          <w:sz w:val="28"/>
          <w:szCs w:val="28"/>
        </w:rPr>
        <w:t xml:space="preserve">                                                              </w:t>
      </w:r>
    </w:p>
    <w:p w:rsidR="00941569" w:rsidRDefault="00941569" w:rsidP="00941569">
      <w:pPr>
        <w:shd w:val="clear" w:color="auto" w:fill="FFFFFF"/>
        <w:jc w:val="both"/>
        <w:rPr>
          <w:color w:val="0F1419"/>
          <w:sz w:val="28"/>
          <w:szCs w:val="28"/>
        </w:rPr>
      </w:pPr>
    </w:p>
    <w:p w:rsidR="00941569" w:rsidRDefault="00941569" w:rsidP="00941569">
      <w:pPr>
        <w:shd w:val="clear" w:color="auto" w:fill="FFFFFF"/>
        <w:jc w:val="both"/>
        <w:rPr>
          <w:color w:val="0F1419"/>
          <w:sz w:val="28"/>
          <w:szCs w:val="28"/>
        </w:rPr>
      </w:pPr>
      <w:r>
        <w:rPr>
          <w:color w:val="0F1419"/>
          <w:sz w:val="28"/>
          <w:szCs w:val="28"/>
        </w:rPr>
        <w:t xml:space="preserve">                                                        </w:t>
      </w:r>
    </w:p>
    <w:p w:rsidR="006F19D6" w:rsidRDefault="006F19D6">
      <w:bookmarkStart w:id="0" w:name="_GoBack"/>
      <w:bookmarkEnd w:id="0"/>
    </w:p>
    <w:sectPr w:rsidR="006F1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69"/>
    <w:rsid w:val="006F19D6"/>
    <w:rsid w:val="0094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2025-07-16T09:28:00Z</dcterms:created>
  <dcterms:modified xsi:type="dcterms:W3CDTF">2025-07-16T09:29:00Z</dcterms:modified>
</cp:coreProperties>
</file>