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8BE" w:rsidRPr="005E7A42" w:rsidRDefault="000974DA" w:rsidP="005E7A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0974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Информация</w:t>
      </w:r>
    </w:p>
    <w:p w:rsidR="005E7A42" w:rsidRPr="005E7A42" w:rsidRDefault="005E7A42" w:rsidP="005E7A4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648" w:rsidRPr="00345648" w:rsidRDefault="00345648" w:rsidP="003456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56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Прокуратурой района проведена проверка соблюдения </w:t>
      </w:r>
      <w:r w:rsidRPr="003456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администрацией Молоковского муниципального округа </w:t>
      </w:r>
      <w:r w:rsidRPr="00345648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законодательства об автомобильных дорогах и дорожной деятельности.</w:t>
      </w:r>
    </w:p>
    <w:p w:rsidR="00345648" w:rsidRPr="00345648" w:rsidRDefault="00345648" w:rsidP="003456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5648">
        <w:rPr>
          <w:rFonts w:ascii="Times New Roman" w:eastAsia="Times New Roman" w:hAnsi="Times New Roman" w:cs="Times New Roman"/>
          <w:sz w:val="27"/>
          <w:szCs w:val="27"/>
          <w:lang w:eastAsia="ru-RU"/>
        </w:rPr>
        <w:t>В ходе проведения проверки установлено, что администрацией Молоковского муниципального округа не проведено ежегодное обследование 45 автомобильных дорог общего пользования местного значения Молоковского муниципального округа в границах сельских населенных пунктов; 8 автомобильных дорог общего пользования местного значения Молоковского муниципального округа вне границ сельских населенных пунктов; 30 автомобильных дорог общего пользования местного значения Молоковского муниципального округа в границах п. Молоково.</w:t>
      </w:r>
    </w:p>
    <w:p w:rsidR="00345648" w:rsidRPr="00345648" w:rsidRDefault="00345648" w:rsidP="003456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456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 целью устранения выявленных нарушений в адрес администрации Молоковского муниципального округа внесено представление, которое рассмотрено и удовлетворено. </w:t>
      </w:r>
    </w:p>
    <w:p w:rsidR="00B27CEF" w:rsidRDefault="00345648" w:rsidP="00345648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bookmarkStart w:id="0" w:name="_GoBack"/>
      <w:bookmarkEnd w:id="0"/>
      <w:r w:rsidRPr="003456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Администрацией Молоковского муниципального округа проведено обследование автомобильных дорог общего пользования местного значения округа, по результатам которого составлены акты комиссионного обследования автомобильных дорог общего пользования местного значения.</w:t>
      </w:r>
    </w:p>
    <w:p w:rsidR="00345648" w:rsidRDefault="00345648" w:rsidP="00345648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D46B6" w:rsidRPr="00C368B9" w:rsidRDefault="00FD46B6" w:rsidP="00C368B9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</w:t>
      </w:r>
      <w:r w:rsidR="009B2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Толмачев</w:t>
      </w:r>
    </w:p>
    <w:p w:rsidR="00EE1B2B" w:rsidRPr="004235E7" w:rsidRDefault="00EE1B2B" w:rsidP="00C75976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E1B2B" w:rsidRDefault="00EE1B2B" w:rsidP="00DD4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0AC" w:rsidRDefault="004240AC" w:rsidP="00424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E1B2B" w:rsidRPr="004235E7" w:rsidRDefault="00EE1B2B" w:rsidP="0042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B2B" w:rsidRDefault="00EE1B2B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7D7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3C5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2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668" w:rsidRDefault="00A10668" w:rsidP="004235E7">
      <w:pPr>
        <w:spacing w:after="0" w:line="240" w:lineRule="auto"/>
      </w:pPr>
      <w:r>
        <w:separator/>
      </w:r>
    </w:p>
  </w:endnote>
  <w:endnote w:type="continuationSeparator" w:id="0">
    <w:p w:rsidR="00A10668" w:rsidRDefault="00A10668" w:rsidP="0042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668" w:rsidRDefault="00A10668" w:rsidP="004235E7">
      <w:pPr>
        <w:spacing w:after="0" w:line="240" w:lineRule="auto"/>
      </w:pPr>
      <w:r>
        <w:separator/>
      </w:r>
    </w:p>
  </w:footnote>
  <w:footnote w:type="continuationSeparator" w:id="0">
    <w:p w:rsidR="00A10668" w:rsidRDefault="00A10668" w:rsidP="004235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23"/>
    <w:rsid w:val="000105AE"/>
    <w:rsid w:val="000974DA"/>
    <w:rsid w:val="000B104E"/>
    <w:rsid w:val="000F11B3"/>
    <w:rsid w:val="00103250"/>
    <w:rsid w:val="00137718"/>
    <w:rsid w:val="00195E3B"/>
    <w:rsid w:val="002058F1"/>
    <w:rsid w:val="002436CF"/>
    <w:rsid w:val="00345648"/>
    <w:rsid w:val="003C5D69"/>
    <w:rsid w:val="003E2BC9"/>
    <w:rsid w:val="004235E7"/>
    <w:rsid w:val="004240AC"/>
    <w:rsid w:val="00457C75"/>
    <w:rsid w:val="005415FC"/>
    <w:rsid w:val="00542804"/>
    <w:rsid w:val="00586723"/>
    <w:rsid w:val="005D443A"/>
    <w:rsid w:val="005E7A42"/>
    <w:rsid w:val="00623859"/>
    <w:rsid w:val="006A6C2A"/>
    <w:rsid w:val="007D74DE"/>
    <w:rsid w:val="00827B19"/>
    <w:rsid w:val="00877FE9"/>
    <w:rsid w:val="008B1F87"/>
    <w:rsid w:val="008C2060"/>
    <w:rsid w:val="008D7214"/>
    <w:rsid w:val="00942A18"/>
    <w:rsid w:val="00956665"/>
    <w:rsid w:val="00983467"/>
    <w:rsid w:val="009B28BE"/>
    <w:rsid w:val="00A10668"/>
    <w:rsid w:val="00A75A18"/>
    <w:rsid w:val="00B074AB"/>
    <w:rsid w:val="00B27CEF"/>
    <w:rsid w:val="00B77E92"/>
    <w:rsid w:val="00BF21D3"/>
    <w:rsid w:val="00BF244F"/>
    <w:rsid w:val="00C368B9"/>
    <w:rsid w:val="00C4206F"/>
    <w:rsid w:val="00C752C4"/>
    <w:rsid w:val="00C75976"/>
    <w:rsid w:val="00CA2D75"/>
    <w:rsid w:val="00D14908"/>
    <w:rsid w:val="00DA4BAF"/>
    <w:rsid w:val="00DD448C"/>
    <w:rsid w:val="00E52D38"/>
    <w:rsid w:val="00EC3B47"/>
    <w:rsid w:val="00EE1B2B"/>
    <w:rsid w:val="00F01080"/>
    <w:rsid w:val="00FA3E85"/>
    <w:rsid w:val="00FC53E8"/>
    <w:rsid w:val="00FD46B6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A2BFD-2159-4ACE-A0C1-EC971EFA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1B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1B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1B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E1B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2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35E7"/>
  </w:style>
  <w:style w:type="paragraph" w:styleId="a5">
    <w:name w:val="footer"/>
    <w:basedOn w:val="a"/>
    <w:link w:val="a6"/>
    <w:uiPriority w:val="99"/>
    <w:unhideWhenUsed/>
    <w:rsid w:val="0042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5E7"/>
  </w:style>
  <w:style w:type="paragraph" w:styleId="a7">
    <w:name w:val="Balloon Text"/>
    <w:basedOn w:val="a"/>
    <w:link w:val="a8"/>
    <w:uiPriority w:val="99"/>
    <w:semiHidden/>
    <w:unhideWhenUsed/>
    <w:rsid w:val="00CA2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Прокуратура</dc:creator>
  <cp:keywords/>
  <dc:description/>
  <cp:lastModifiedBy>Гаврина Далия</cp:lastModifiedBy>
  <cp:revision>30</cp:revision>
  <cp:lastPrinted>2012-12-31T21:20:00Z</cp:lastPrinted>
  <dcterms:created xsi:type="dcterms:W3CDTF">2021-06-26T07:55:00Z</dcterms:created>
  <dcterms:modified xsi:type="dcterms:W3CDTF">2022-11-01T12:27:00Z</dcterms:modified>
</cp:coreProperties>
</file>