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24" w:rsidRDefault="00884424" w:rsidP="00884424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884424" w:rsidRDefault="00884424" w:rsidP="00884424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center"/>
        <w:rPr>
          <w:sz w:val="28"/>
          <w:szCs w:val="28"/>
        </w:rPr>
      </w:pPr>
    </w:p>
    <w:p w:rsidR="007C719B" w:rsidRPr="007C719B" w:rsidRDefault="007C719B" w:rsidP="007C719B">
      <w:pPr>
        <w:ind w:firstLine="709"/>
        <w:jc w:val="both"/>
        <w:rPr>
          <w:sz w:val="28"/>
          <w:szCs w:val="28"/>
        </w:rPr>
      </w:pPr>
      <w:r w:rsidRPr="007C719B">
        <w:rPr>
          <w:sz w:val="28"/>
          <w:szCs w:val="28"/>
        </w:rPr>
        <w:t xml:space="preserve">Прокуратурой Молоковского района проведена проверка соблюдения администрацией Молоковского муниципального округа Тверской области </w:t>
      </w:r>
      <w:r w:rsidRPr="007C719B">
        <w:rPr>
          <w:bCs/>
          <w:sz w:val="28"/>
          <w:szCs w:val="28"/>
        </w:rPr>
        <w:t xml:space="preserve">требований </w:t>
      </w:r>
      <w:r w:rsidRPr="007C719B">
        <w:rPr>
          <w:sz w:val="28"/>
          <w:szCs w:val="28"/>
        </w:rPr>
        <w:t>законодательства в сфере жилищно-коммунального хозяйства.</w:t>
      </w:r>
    </w:p>
    <w:p w:rsidR="007C719B" w:rsidRPr="007C719B" w:rsidRDefault="007C719B" w:rsidP="007C719B">
      <w:pPr>
        <w:ind w:firstLine="709"/>
        <w:jc w:val="both"/>
        <w:rPr>
          <w:sz w:val="28"/>
          <w:szCs w:val="28"/>
        </w:rPr>
      </w:pPr>
      <w:r w:rsidRPr="007C719B">
        <w:rPr>
          <w:sz w:val="28"/>
          <w:szCs w:val="28"/>
        </w:rPr>
        <w:t>Установлено, что муниципалитетом с привлечением стороннего подрядчика выполнялись работы по спилу деревьев на территории вдоль улиц и автомобильных дорог общего пользования пос. Молоково Тверской области.</w:t>
      </w:r>
    </w:p>
    <w:p w:rsidR="007C719B" w:rsidRPr="007C719B" w:rsidRDefault="007C719B" w:rsidP="007C719B">
      <w:pPr>
        <w:ind w:firstLine="709"/>
        <w:jc w:val="both"/>
        <w:rPr>
          <w:sz w:val="28"/>
          <w:szCs w:val="28"/>
        </w:rPr>
      </w:pPr>
      <w:r w:rsidRPr="007C719B">
        <w:rPr>
          <w:sz w:val="28"/>
          <w:szCs w:val="28"/>
        </w:rPr>
        <w:t>В ходе проверки с выездом на место установлено, что администрацией не обеспечены своевременный сбор и утилизация порубочных остатков, образовавшихся в результате выполнения подрядчиком работ по спилу деревьев на территории пос. Молоково Тверской области. Заключенными с подрядчиком муниципальными контрактами также не предусматривалось проведение указанных работ.</w:t>
      </w:r>
    </w:p>
    <w:p w:rsidR="007C719B" w:rsidRPr="007C719B" w:rsidRDefault="007C719B" w:rsidP="007C719B">
      <w:pPr>
        <w:ind w:firstLine="709"/>
        <w:jc w:val="both"/>
        <w:rPr>
          <w:sz w:val="28"/>
          <w:szCs w:val="28"/>
        </w:rPr>
      </w:pPr>
      <w:r w:rsidRPr="007C719B">
        <w:rPr>
          <w:sz w:val="28"/>
          <w:szCs w:val="28"/>
        </w:rPr>
        <w:t>С целью устранения выявленных нарушений прокурором района в адрес главы Молоковского муниципального округа внесено представление, которое рассмотрено и удовлетворено, выявленные нарушения устранены.</w:t>
      </w:r>
    </w:p>
    <w:p w:rsidR="00884424" w:rsidRDefault="00884424" w:rsidP="00884424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884424" w:rsidRDefault="00884424" w:rsidP="00884424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both"/>
        <w:rPr>
          <w:sz w:val="28"/>
          <w:szCs w:val="28"/>
        </w:rPr>
      </w:pPr>
    </w:p>
    <w:p w:rsidR="00884424" w:rsidRPr="00D62E2C" w:rsidRDefault="00884424" w:rsidP="00884424">
      <w:pPr>
        <w:spacing w:line="240" w:lineRule="exact"/>
        <w:rPr>
          <w:sz w:val="28"/>
          <w:szCs w:val="28"/>
        </w:rPr>
      </w:pPr>
      <w:r w:rsidRPr="00D62E2C">
        <w:rPr>
          <w:sz w:val="28"/>
          <w:szCs w:val="28"/>
        </w:rPr>
        <w:t xml:space="preserve">Прокурор района </w:t>
      </w:r>
    </w:p>
    <w:p w:rsidR="00884424" w:rsidRPr="00D62E2C" w:rsidRDefault="00884424" w:rsidP="00884424">
      <w:pPr>
        <w:spacing w:line="240" w:lineRule="exact"/>
        <w:rPr>
          <w:sz w:val="28"/>
          <w:szCs w:val="28"/>
        </w:rPr>
      </w:pPr>
    </w:p>
    <w:p w:rsidR="00884424" w:rsidRPr="00D62E2C" w:rsidRDefault="00884424" w:rsidP="00884424">
      <w:pPr>
        <w:spacing w:line="240" w:lineRule="exact"/>
        <w:rPr>
          <w:sz w:val="28"/>
          <w:szCs w:val="28"/>
        </w:rPr>
      </w:pPr>
      <w:proofErr w:type="gramStart"/>
      <w:r w:rsidRPr="00D62E2C">
        <w:rPr>
          <w:sz w:val="28"/>
          <w:szCs w:val="28"/>
        </w:rPr>
        <w:t>советник</w:t>
      </w:r>
      <w:proofErr w:type="gramEnd"/>
      <w:r w:rsidRPr="00D62E2C">
        <w:rPr>
          <w:sz w:val="28"/>
          <w:szCs w:val="28"/>
        </w:rPr>
        <w:t xml:space="preserve"> юстиции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D62E2C">
        <w:rPr>
          <w:sz w:val="28"/>
          <w:szCs w:val="28"/>
        </w:rPr>
        <w:t>Е.Н. Толмачев</w:t>
      </w:r>
    </w:p>
    <w:p w:rsidR="00884424" w:rsidRPr="0030697B" w:rsidRDefault="00884424" w:rsidP="00884424">
      <w:pPr>
        <w:tabs>
          <w:tab w:val="left" w:pos="142"/>
          <w:tab w:val="left" w:pos="284"/>
          <w:tab w:val="left" w:pos="709"/>
          <w:tab w:val="left" w:pos="1260"/>
        </w:tabs>
        <w:ind w:firstLine="709"/>
        <w:jc w:val="both"/>
        <w:rPr>
          <w:sz w:val="28"/>
          <w:szCs w:val="28"/>
        </w:rPr>
      </w:pPr>
    </w:p>
    <w:p w:rsidR="00BA1BCE" w:rsidRDefault="00BA1BCE"/>
    <w:sectPr w:rsidR="00BA1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BD"/>
    <w:rsid w:val="005B0B81"/>
    <w:rsid w:val="007504BD"/>
    <w:rsid w:val="007C719B"/>
    <w:rsid w:val="00884424"/>
    <w:rsid w:val="00BA1BCE"/>
    <w:rsid w:val="00CB4B43"/>
    <w:rsid w:val="00D3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A86FB-C68D-456B-AFBF-FEEE276A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Прокуратура</dc:creator>
  <cp:keywords/>
  <dc:description/>
  <cp:lastModifiedBy>Прокуратура</cp:lastModifiedBy>
  <cp:revision>3</cp:revision>
  <dcterms:created xsi:type="dcterms:W3CDTF">2022-06-20T06:59:00Z</dcterms:created>
  <dcterms:modified xsi:type="dcterms:W3CDTF">2022-06-22T06:44:00Z</dcterms:modified>
</cp:coreProperties>
</file>