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E0C" w:rsidRPr="00E6542E" w:rsidRDefault="00254E0C" w:rsidP="0025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="00313132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3B4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УТВЕРЖДАЮ</w:t>
      </w:r>
    </w:p>
    <w:p w:rsidR="00254E0C" w:rsidRPr="00E6542E" w:rsidRDefault="00254E0C" w:rsidP="0025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Глава Молоковского </w:t>
      </w:r>
    </w:p>
    <w:p w:rsidR="00254E0C" w:rsidRPr="00E6542E" w:rsidRDefault="00254E0C" w:rsidP="0025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муниципального округа  </w:t>
      </w:r>
    </w:p>
    <w:p w:rsidR="00254E0C" w:rsidRPr="00E6542E" w:rsidRDefault="00254E0C" w:rsidP="0025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________________А.П. Ефименко                                                      </w:t>
      </w:r>
    </w:p>
    <w:p w:rsidR="00254E0C" w:rsidRPr="00E6542E" w:rsidRDefault="00254E0C" w:rsidP="0025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</w:t>
      </w:r>
      <w:r w:rsidR="008807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8807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F240A6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527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8807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15-1</w:t>
      </w:r>
      <w:r w:rsidR="00436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</w:t>
      </w:r>
    </w:p>
    <w:p w:rsidR="00254E0C" w:rsidRPr="00E6542E" w:rsidRDefault="00254E0C" w:rsidP="0025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:rsidR="00254E0C" w:rsidRPr="00117682" w:rsidRDefault="00254E0C" w:rsidP="006F47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</w:p>
    <w:p w:rsidR="00254E0C" w:rsidRPr="00117682" w:rsidRDefault="00254E0C" w:rsidP="006F47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</w:t>
      </w:r>
      <w:r w:rsidR="006F4704"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отделе</w:t>
      </w:r>
      <w:r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E210E"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социальной и </w:t>
      </w:r>
      <w:r w:rsidR="006F4704"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демографической </w:t>
      </w:r>
      <w:r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политик</w:t>
      </w:r>
      <w:r w:rsidR="006F4704"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</w:p>
    <w:p w:rsidR="00254E0C" w:rsidRPr="00117682" w:rsidRDefault="00511BF2" w:rsidP="006F47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6F4704"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Молоковского</w:t>
      </w:r>
      <w:r w:rsidR="006F4704"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муниципального округа</w:t>
      </w:r>
    </w:p>
    <w:bookmarkEnd w:id="0"/>
    <w:p w:rsidR="006F4704" w:rsidRPr="00E6542E" w:rsidRDefault="006F4704" w:rsidP="006F47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E0C" w:rsidRPr="00117682" w:rsidRDefault="00254E0C" w:rsidP="006F47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Общие положения</w:t>
      </w:r>
    </w:p>
    <w:p w:rsidR="00254E0C" w:rsidRPr="00E6542E" w:rsidRDefault="00254E0C" w:rsidP="0025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E0C" w:rsidRPr="00E6542E" w:rsidRDefault="00254E0C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1.1.  </w:t>
      </w:r>
      <w:r w:rsidR="009E210E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="006F470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социальной </w:t>
      </w:r>
      <w:r w:rsidR="009E210E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демографической </w:t>
      </w:r>
      <w:r w:rsidR="006F470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политики администрации муниципального округа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 дальнейшем  именуемое </w:t>
      </w:r>
      <w:r w:rsidR="006F470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является</w:t>
      </w:r>
      <w:r w:rsidR="003C239B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470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функциональным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подразделением</w:t>
      </w:r>
      <w:r w:rsidR="006F470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муниципального округа.</w:t>
      </w:r>
    </w:p>
    <w:p w:rsidR="00254E0C" w:rsidRPr="00E6542E" w:rsidRDefault="00254E0C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1.2. В своей деятельности </w:t>
      </w:r>
      <w:r w:rsidR="006F470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руководствуется Конституцией</w:t>
      </w:r>
      <w:r w:rsidR="003C239B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 Федерации,  законодательными, иными </w:t>
      </w:r>
      <w:r w:rsidR="003C239B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нормативными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 w:rsidR="006F470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актами Российской Федерации и  </w:t>
      </w:r>
      <w:r w:rsidR="006F470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Тверской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области,  а  также  данным</w:t>
      </w:r>
      <w:r w:rsidR="006F470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Положением.</w:t>
      </w:r>
    </w:p>
    <w:p w:rsidR="00254E0C" w:rsidRPr="00E6542E" w:rsidRDefault="004247E7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1.3.</w:t>
      </w:r>
      <w:r w:rsidR="00551FD5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своей деятельности подчиняется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 w:rsidR="003C239B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заместителю 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главы администрации,  курирующему  вопросы демографической и социальной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политики.</w:t>
      </w:r>
    </w:p>
    <w:p w:rsidR="004247E7" w:rsidRPr="00E6542E" w:rsidRDefault="004247E7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состав отдела входят:</w:t>
      </w:r>
    </w:p>
    <w:p w:rsidR="00254E0C" w:rsidRPr="00E6542E" w:rsidRDefault="004247E7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заведующий отделом;</w:t>
      </w:r>
    </w:p>
    <w:p w:rsidR="004247E7" w:rsidRPr="00E6542E" w:rsidRDefault="004247E7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главный специалист отдела.</w:t>
      </w:r>
    </w:p>
    <w:p w:rsidR="004247E7" w:rsidRPr="00E6542E" w:rsidRDefault="004247E7" w:rsidP="0025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E0C" w:rsidRPr="00117682" w:rsidRDefault="00254E0C" w:rsidP="007B20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Цели и задачи деятельности </w:t>
      </w:r>
      <w:r w:rsidR="007B2045"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отдела</w:t>
      </w:r>
    </w:p>
    <w:p w:rsidR="00254E0C" w:rsidRPr="00E6542E" w:rsidRDefault="00254E0C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E0C" w:rsidRPr="00E6542E" w:rsidRDefault="00254E0C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2.1. Цель деятельности  </w:t>
      </w:r>
      <w:r w:rsidR="007B2045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-  повышение  качества  жизни</w:t>
      </w:r>
      <w:r w:rsidR="00A9496E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населения </w:t>
      </w:r>
      <w:r w:rsidR="007B2045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округа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</w:t>
      </w:r>
      <w:r w:rsidR="007B2045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округа.</w:t>
      </w:r>
    </w:p>
    <w:p w:rsidR="00254E0C" w:rsidRPr="00E6542E" w:rsidRDefault="00254E0C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2.2. Основными задачами </w:t>
      </w:r>
      <w:r w:rsidR="007B2045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отдела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являются:</w:t>
      </w:r>
    </w:p>
    <w:p w:rsidR="00254E0C" w:rsidRPr="00E6542E" w:rsidRDefault="00254E0C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обеспечение пров</w:t>
      </w:r>
      <w:r w:rsidR="007B306F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едения единой  государственной,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региональной</w:t>
      </w:r>
      <w:r w:rsidR="007B306F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муниципальной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социальной политики;</w:t>
      </w:r>
    </w:p>
    <w:p w:rsidR="00254E0C" w:rsidRPr="00E6542E" w:rsidRDefault="00254E0C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- формирование и проведение единой  государственной  политики  по</w:t>
      </w:r>
      <w:r w:rsidR="003C239B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вопросам демографического развития </w:t>
      </w:r>
      <w:r w:rsidR="007B306F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</w:t>
      </w:r>
      <w:r w:rsidR="00CB17F7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ципального округа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54E0C" w:rsidRPr="00E6542E" w:rsidRDefault="00254E0C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</w:t>
      </w:r>
      <w:r w:rsidR="00CB17F7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стратегии социальной политики в области образования, здравоохранения, культуры, спорта, работы с молодежью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54E0C" w:rsidRPr="00E6542E" w:rsidRDefault="00254E0C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взаимодействие с общественными </w:t>
      </w:r>
      <w:r w:rsidR="00CB17F7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национальными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объединениями</w:t>
      </w:r>
      <w:r w:rsidR="00CB17F7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партиями, движениями</w:t>
      </w:r>
      <w:r w:rsidR="00E73343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54E0C" w:rsidRPr="00E6542E" w:rsidRDefault="00F240A6" w:rsidP="00870B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8561B6" w:rsidRPr="00117682" w:rsidRDefault="00254E0C" w:rsidP="00870B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Функции управления</w:t>
      </w:r>
    </w:p>
    <w:p w:rsidR="00254E0C" w:rsidRPr="00E6542E" w:rsidRDefault="00254E0C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</w:p>
    <w:p w:rsidR="008561B6" w:rsidRPr="00E6542E" w:rsidRDefault="008561B6" w:rsidP="004D1914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6542E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E6542E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возложенными на него задачами, осуществляет выполнение следующих функций: </w:t>
      </w:r>
    </w:p>
    <w:p w:rsidR="00A05274" w:rsidRPr="00E6542E" w:rsidRDefault="004D1914" w:rsidP="00A05274">
      <w:pPr>
        <w:shd w:val="clear" w:color="auto" w:fill="FFFFFF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Разрабатывает и реализует  основные  направления  социальной</w:t>
      </w:r>
      <w:r w:rsidR="008561B6" w:rsidRPr="00E6542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политики развития</w:t>
      </w:r>
      <w:r w:rsidR="008561B6" w:rsidRPr="00E6542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0527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05274" w:rsidRPr="00E6542E" w:rsidRDefault="00A05274" w:rsidP="00A05274">
      <w:pPr>
        <w:shd w:val="clear" w:color="auto" w:fill="FFFFFF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6542E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Изучает, прогнозирует и определяет приоритетные  направления</w:t>
      </w:r>
      <w:r w:rsidR="00A9496E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сфере социальной, демографической </w:t>
      </w:r>
      <w:r w:rsidR="00C614E0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семейной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политики.</w:t>
      </w:r>
    </w:p>
    <w:p w:rsidR="00A05274" w:rsidRPr="00E6542E" w:rsidRDefault="00A05274" w:rsidP="00A05274">
      <w:pPr>
        <w:shd w:val="clear" w:color="auto" w:fill="FFFFFF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Разрабатывает предложения по проектам нормативных  правовых  актов, подготавливаемым органами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 самоуправления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затр</w:t>
      </w:r>
      <w:r w:rsidR="00C61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агивающим вопросы  социальной,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демографической</w:t>
      </w:r>
      <w:r w:rsidR="00C61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9496E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1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семейной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политики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137DF" w:rsidRPr="00E6542E" w:rsidRDefault="005137DF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3.</w:t>
      </w:r>
      <w:r w:rsidR="00A0527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Формирует стратегию социальной политики в области образования, здравоохранения, культуры, спорта, работы с молодежью и общественностью, контролирует работу по профилактике правонарушений и преступлений, в том числе подростк</w:t>
      </w:r>
      <w:r w:rsidR="00A0527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детей.</w:t>
      </w:r>
    </w:p>
    <w:p w:rsidR="00A05274" w:rsidRPr="00E6542E" w:rsidRDefault="005137DF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5137DF" w:rsidRPr="00E6542E" w:rsidRDefault="00A05274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5137DF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137DF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Осуществляет контроль и курирует:</w:t>
      </w:r>
    </w:p>
    <w:p w:rsidR="005137DF" w:rsidRPr="00E6542E" w:rsidRDefault="005137DF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</w:t>
      </w:r>
      <w:r w:rsidR="00DB685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 образования</w:t>
      </w:r>
      <w:r w:rsidR="00C679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муниципального округа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муниципальные учреждения общего школьного, дошкольного и дополнительного образования;</w:t>
      </w:r>
    </w:p>
    <w:p w:rsidR="005137DF" w:rsidRPr="00E6542E" w:rsidRDefault="005137DF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отдел культуры, молодежной политики, спорта и туризма, муниципальные учреждения культуры.</w:t>
      </w:r>
    </w:p>
    <w:p w:rsidR="00A05274" w:rsidRPr="00E6542E" w:rsidRDefault="00DB6854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DB6854" w:rsidRPr="00E6542E" w:rsidRDefault="00A05274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DB685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DB685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Организует работу комиссий, созданных при администрации </w:t>
      </w:r>
      <w:r w:rsidR="004C1C85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  <w:r w:rsidR="00DB685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B6854" w:rsidRPr="00E6542E" w:rsidRDefault="00DB6854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Комиссии по делам несовершеннолетних и их прав;</w:t>
      </w:r>
    </w:p>
    <w:p w:rsidR="00DB6854" w:rsidRPr="00E6542E" w:rsidRDefault="00DB6854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Административной комиссии;</w:t>
      </w:r>
    </w:p>
    <w:p w:rsidR="00DB6854" w:rsidRPr="00E6542E" w:rsidRDefault="00DB6854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Межведомственной комиссии по профилактике правонарушений и преступлений в Молоковском муниципальном округе;</w:t>
      </w:r>
    </w:p>
    <w:p w:rsidR="00DB6854" w:rsidRPr="00E6542E" w:rsidRDefault="00DB6854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Комиссии по противодействию злоупотреблению наркотическими средствами, психотропными веществами и их незаконному обороту;</w:t>
      </w:r>
    </w:p>
    <w:p w:rsidR="00A05274" w:rsidRPr="00E6542E" w:rsidRDefault="00DB6854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Комиссии по реализации мероприятий, направленных на формирование здорового образа жизни, включая снижение потребления алкоголя и табака, охрану здоровья граждан от воздействия окружающего табачного дыма и последствий потребления табака</w:t>
      </w:r>
      <w:r w:rsidR="00A0527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A5223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A05274" w:rsidRPr="00E6542E" w:rsidRDefault="00A05274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5223" w:rsidRPr="00E6542E" w:rsidRDefault="00A05274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EA5223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EA5223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Осуществляет взаимодействие в решение вопросов местного значения со следующими организации, партиями, движениями, объединениями:</w:t>
      </w:r>
    </w:p>
    <w:p w:rsidR="00EA5223" w:rsidRPr="00E6542E" w:rsidRDefault="00EA5223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ГБУЗ «Молоковская ЦРБ»;</w:t>
      </w:r>
    </w:p>
    <w:p w:rsidR="00EA5223" w:rsidRPr="00E6542E" w:rsidRDefault="00EA5223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ГКУ Тверской области «Центр социальной поддержки населения»;</w:t>
      </w:r>
    </w:p>
    <w:p w:rsidR="00EA5223" w:rsidRPr="00E6542E" w:rsidRDefault="00EA5223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организациями, учреждениями и предприятиями социальной защиты населения;</w:t>
      </w:r>
    </w:p>
    <w:p w:rsidR="00EA5223" w:rsidRPr="00E6542E" w:rsidRDefault="00EA5223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редакцией газеты «Молоковский край»;</w:t>
      </w:r>
    </w:p>
    <w:p w:rsidR="00EA5223" w:rsidRPr="00E6542E" w:rsidRDefault="00EA5223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районным Советом ветеранов;</w:t>
      </w:r>
    </w:p>
    <w:p w:rsidR="00EA5223" w:rsidRPr="00E6542E" w:rsidRDefault="00A05274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</w:t>
      </w:r>
      <w:r w:rsidR="00EA5223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общественными организациями, партиями,  движениями, объединениями;</w:t>
      </w:r>
    </w:p>
    <w:p w:rsidR="00EA5223" w:rsidRPr="00E6542E" w:rsidRDefault="00EA5223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национальными объединениями и диаспорами</w:t>
      </w:r>
      <w:r w:rsidR="00C679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05274" w:rsidRPr="00E6542E" w:rsidRDefault="00EA5223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</w:t>
      </w:r>
    </w:p>
    <w:p w:rsidR="004D1914" w:rsidRPr="00E6542E" w:rsidRDefault="00A05274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EA5223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EA5223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Координирует деятельность структурных подразделений администрации муниципального округа в области социальной политики, образования, здравоохранения, культуры, спорта, работы с молодежью, обеспечивает взаимодействие в этих вопросах с общественными объединениями и средствами массовой информации</w:t>
      </w:r>
      <w:r w:rsidR="004D191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A5223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70E4D" w:rsidRPr="00E6542E" w:rsidRDefault="00E70E4D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1914" w:rsidRPr="00E6542E" w:rsidRDefault="00E70E4D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191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3.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4D191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Определяет приоритетные направления, перспективное и текущее планирование в области социальной защиты населения, образования, культуры, спорта, воспитания и работы с молодежью, работы с общественностью.</w:t>
      </w:r>
    </w:p>
    <w:p w:rsidR="00E70E4D" w:rsidRPr="00E6542E" w:rsidRDefault="00E70E4D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1914" w:rsidRPr="00E6542E" w:rsidRDefault="00E70E4D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4D191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4D191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Осуществляет подготовку и реализацию муниципальных программ округа в области социальной политики и контроль за их выполнением. Обеспечивает привлечение на добровольной и взаимовыгодной основе финансовых ресурсов организаци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4D191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инвестиций для реализации проектов и программ в области социальной сферы.</w:t>
      </w:r>
    </w:p>
    <w:p w:rsidR="00E70E4D" w:rsidRPr="00E6542E" w:rsidRDefault="00E70E4D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1914" w:rsidRPr="00E6542E" w:rsidRDefault="00E70E4D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4D191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4D1914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Обеспечивает подготовку, организацию и проведение культурно-массовых, спортивных мероприятий, празднования знаменательных дат и событий округа и страны, мероприятий в области социальной политики.</w:t>
      </w:r>
    </w:p>
    <w:p w:rsidR="00E70E4D" w:rsidRPr="00E6542E" w:rsidRDefault="00E70E4D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1C85" w:rsidRPr="00E6542E" w:rsidRDefault="00E70E4D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1C85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4C1C85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Обосновывает потребности бюджетного финансирования подведомственных отраслей, контроль за целевым и эффективным использованием выделенных средств.</w:t>
      </w:r>
    </w:p>
    <w:p w:rsidR="00E70E4D" w:rsidRPr="00E6542E" w:rsidRDefault="00E70E4D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1C85" w:rsidRPr="00E6542E" w:rsidRDefault="00E70E4D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4C1C85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4C1C85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Обеспечивает организацию взаимодействия с общественными объединениями, движениями, партиями, организациями в целях реализации социальной политики  муниципального округа.</w:t>
      </w:r>
    </w:p>
    <w:p w:rsidR="001378B9" w:rsidRPr="00E6542E" w:rsidRDefault="001378B9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63D1" w:rsidRPr="00E6542E" w:rsidRDefault="00E70E4D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7063D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="007063D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Рассматривает жалобы, заявления и предложения граждан и принимает по ним необходимые меры в пределах своей компетенции.</w:t>
      </w:r>
    </w:p>
    <w:p w:rsidR="00E70E4D" w:rsidRPr="00E6542E" w:rsidRDefault="00E70E4D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63D1" w:rsidRPr="00E6542E" w:rsidRDefault="00E70E4D" w:rsidP="004D1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7063D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="007063D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63D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</w:t>
      </w:r>
      <w:r w:rsidR="007063D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7063D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сфере межнациональных отношений на террито</w:t>
      </w:r>
      <w:r w:rsidR="00BB6680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рии Молоковского муниципального </w:t>
      </w:r>
      <w:r w:rsidR="007063D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  <w:r w:rsidR="009E210E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063D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Разрабатывает и организует мероприятия, направленные на</w:t>
      </w:r>
      <w:r w:rsidR="00BB6680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укрепление межнационального и межконфессионального согласия, в поддержку развитие языков и культуры народов России, проживающих на территории муниципального округа, реализацию прав национальных меньшинств, обеспечение культурной адаптации мигрантов, профилактику межнациональных (межэтнических) конфликтов.  </w:t>
      </w:r>
    </w:p>
    <w:p w:rsidR="00DB6854" w:rsidRPr="00E6542E" w:rsidRDefault="00DB6854" w:rsidP="0025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37DF" w:rsidRPr="00E6542E" w:rsidRDefault="005137DF" w:rsidP="0025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254E0C" w:rsidRPr="00E6542E" w:rsidRDefault="00254E0C" w:rsidP="0025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E0C" w:rsidRPr="00117682" w:rsidRDefault="00913FEF" w:rsidP="00913F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Права,</w:t>
      </w:r>
      <w:r w:rsidR="007F7DFF"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обязанности  </w:t>
      </w:r>
      <w:r w:rsidR="001378B9"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работников </w:t>
      </w:r>
      <w:r w:rsidR="007F7DFF"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отдела</w:t>
      </w:r>
      <w:r w:rsidR="00905DFF" w:rsidRPr="001176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254E0C" w:rsidRPr="00E6542E" w:rsidRDefault="00254E0C" w:rsidP="0025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E0C" w:rsidRPr="00E6542E" w:rsidRDefault="00AA1513" w:rsidP="00AA15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4.1.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Привлекать   в   установленном    порядке    структурные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подразделения   </w:t>
      </w:r>
      <w:r w:rsidR="00905DFF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муниципального округа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и   иные   органы</w:t>
      </w:r>
      <w:r w:rsidRPr="00E6542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905DFF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местного самоуправления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подготовки информационных,  аналитических  и</w:t>
      </w:r>
      <w:r w:rsidRPr="00E6542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иных материалов по  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вопросам, отнесенным к компетенции </w:t>
      </w:r>
      <w:r w:rsidR="00905DFF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54E0C" w:rsidRPr="00E6542E" w:rsidRDefault="00AA1513" w:rsidP="00AA15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Вносить предложения, участвовать в разработке  нормативных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   актов,   программ,   концепций   в   сфере   социальной   и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демографической политики.</w:t>
      </w:r>
    </w:p>
    <w:p w:rsidR="00254E0C" w:rsidRPr="00E6542E" w:rsidRDefault="00AA1513" w:rsidP="00AA15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Пользоваться иными правами, необходимыми для осуществления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возложенных   на   него   функций,   в   соответствии   с  действующим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законодательством.</w:t>
      </w:r>
    </w:p>
    <w:p w:rsidR="00254E0C" w:rsidRPr="00E6542E" w:rsidRDefault="00AA1513" w:rsidP="00AA15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Использовать в своей деятельности  информационные  ресурс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Твер</w:t>
      </w:r>
      <w:r w:rsidR="00254E0C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области.</w:t>
      </w:r>
    </w:p>
    <w:p w:rsidR="00AA1513" w:rsidRPr="00E6542E" w:rsidRDefault="00081DF1" w:rsidP="00AA15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4.5. Пользоваться</w:t>
      </w:r>
      <w:r w:rsidR="00913FEF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всеми правами и обеспечива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ться</w:t>
      </w:r>
      <w:r w:rsidR="00913FEF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гарантиями в соответствии с законодательством о муниципальной службе, Уставом Молоковского муниципального округа, Трудовым кодексом РФ.</w:t>
      </w:r>
    </w:p>
    <w:p w:rsidR="00913FEF" w:rsidRPr="00E6542E" w:rsidRDefault="00913FEF" w:rsidP="00AA15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4.6. </w:t>
      </w:r>
      <w:r w:rsidR="00081DF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="00081DF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 вносить на рассмотрение главы муниципального округа предложения по совершенствованию своей деятельности.</w:t>
      </w:r>
    </w:p>
    <w:p w:rsidR="00913FEF" w:rsidRPr="00E6542E" w:rsidRDefault="00913FEF" w:rsidP="00AA15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4.7. </w:t>
      </w:r>
      <w:r w:rsidR="00081DF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ыполня</w:t>
      </w:r>
      <w:r w:rsidR="00081DF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обязанности и нес</w:t>
      </w:r>
      <w:r w:rsidR="00081DF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ответственность в соответствии с законодательством о муниципальной службе, ст.</w:t>
      </w:r>
      <w:r w:rsidR="00B27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 Трудового кодекса РФ.</w:t>
      </w:r>
    </w:p>
    <w:p w:rsidR="00913FEF" w:rsidRPr="00E6542E" w:rsidRDefault="00913FEF" w:rsidP="00AA15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4.8. </w:t>
      </w:r>
      <w:r w:rsidR="00081DF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обязанности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должностными инструкциями, утвержденными главой муниципального округа.</w:t>
      </w:r>
    </w:p>
    <w:p w:rsidR="00913FEF" w:rsidRPr="00E6542E" w:rsidRDefault="00913FEF" w:rsidP="00AA15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4.9. </w:t>
      </w:r>
      <w:r w:rsidR="00081DF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о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граничения, связанные с муниципальной службой, установлен</w:t>
      </w:r>
      <w:r w:rsidR="00870B63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081DF1"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654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действующим законодательством о муниципальной службе.</w:t>
      </w:r>
    </w:p>
    <w:p w:rsidR="00254E0C" w:rsidRPr="00254E0C" w:rsidRDefault="00254E0C" w:rsidP="00AA15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E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803180" w:rsidRPr="00254E0C" w:rsidRDefault="00803180" w:rsidP="00AA151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3180" w:rsidRPr="00254E0C" w:rsidSect="00672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254E0C"/>
    <w:rsid w:val="00081DF1"/>
    <w:rsid w:val="000E2F48"/>
    <w:rsid w:val="000E4D36"/>
    <w:rsid w:val="00117682"/>
    <w:rsid w:val="001378B9"/>
    <w:rsid w:val="00205C8A"/>
    <w:rsid w:val="00240F9E"/>
    <w:rsid w:val="00254E0C"/>
    <w:rsid w:val="00313132"/>
    <w:rsid w:val="003B4D6B"/>
    <w:rsid w:val="003C239B"/>
    <w:rsid w:val="004247E7"/>
    <w:rsid w:val="00436D0E"/>
    <w:rsid w:val="004C1C85"/>
    <w:rsid w:val="004D1914"/>
    <w:rsid w:val="00511BF2"/>
    <w:rsid w:val="005137DF"/>
    <w:rsid w:val="00551FD5"/>
    <w:rsid w:val="00580AF7"/>
    <w:rsid w:val="006728DE"/>
    <w:rsid w:val="006F4704"/>
    <w:rsid w:val="007063D1"/>
    <w:rsid w:val="007B2045"/>
    <w:rsid w:val="007B306F"/>
    <w:rsid w:val="007F13B5"/>
    <w:rsid w:val="007F7DFF"/>
    <w:rsid w:val="00803180"/>
    <w:rsid w:val="008561B6"/>
    <w:rsid w:val="00870B63"/>
    <w:rsid w:val="008742CC"/>
    <w:rsid w:val="00880798"/>
    <w:rsid w:val="009013FA"/>
    <w:rsid w:val="00905DFF"/>
    <w:rsid w:val="00913FEF"/>
    <w:rsid w:val="009E210E"/>
    <w:rsid w:val="00A00B58"/>
    <w:rsid w:val="00A05274"/>
    <w:rsid w:val="00A9496E"/>
    <w:rsid w:val="00AA1513"/>
    <w:rsid w:val="00B2764B"/>
    <w:rsid w:val="00B64EB4"/>
    <w:rsid w:val="00BB6680"/>
    <w:rsid w:val="00C614E0"/>
    <w:rsid w:val="00C67998"/>
    <w:rsid w:val="00CB17F7"/>
    <w:rsid w:val="00DB6854"/>
    <w:rsid w:val="00DD665B"/>
    <w:rsid w:val="00E100FB"/>
    <w:rsid w:val="00E6542E"/>
    <w:rsid w:val="00E70E4D"/>
    <w:rsid w:val="00E73343"/>
    <w:rsid w:val="00EA5223"/>
    <w:rsid w:val="00EF4E72"/>
    <w:rsid w:val="00F2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54E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54E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3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</dc:creator>
  <cp:lastModifiedBy>User</cp:lastModifiedBy>
  <cp:revision>45</cp:revision>
  <dcterms:created xsi:type="dcterms:W3CDTF">2021-11-29T13:34:00Z</dcterms:created>
  <dcterms:modified xsi:type="dcterms:W3CDTF">2024-02-12T12:43:00Z</dcterms:modified>
</cp:coreProperties>
</file>