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240C6" w14:textId="77777777" w:rsidR="00CE386F" w:rsidRPr="00656CD3" w:rsidRDefault="00CE386F" w:rsidP="00CE386F">
      <w:pPr>
        <w:pStyle w:val="a4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07287CA9" w14:textId="2708DBAE" w:rsidR="00CE386F" w:rsidRPr="00656CD3" w:rsidRDefault="00CE386F" w:rsidP="009F2E9F">
      <w:pPr>
        <w:pStyle w:val="a4"/>
        <w:rPr>
          <w:rFonts w:ascii="Arial" w:hAnsi="Arial" w:cs="Arial"/>
          <w:b w:val="0"/>
          <w:sz w:val="22"/>
          <w:szCs w:val="22"/>
        </w:rPr>
      </w:pPr>
    </w:p>
    <w:p w14:paraId="680D60B8" w14:textId="77777777" w:rsidR="005E3321" w:rsidRPr="00656CD3" w:rsidRDefault="00CE386F" w:rsidP="00CE386F">
      <w:pPr>
        <w:pStyle w:val="3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АДМИНИСТРАЦИЯ </w:t>
      </w:r>
    </w:p>
    <w:p w14:paraId="3BF80929" w14:textId="64446362" w:rsidR="00CE386F" w:rsidRPr="00656CD3" w:rsidRDefault="00CE386F" w:rsidP="00CE386F">
      <w:pPr>
        <w:pStyle w:val="3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МОЛОКОВСКОГО </w:t>
      </w:r>
      <w:r w:rsidR="000D3991" w:rsidRPr="00656CD3">
        <w:rPr>
          <w:rFonts w:ascii="Arial" w:hAnsi="Arial" w:cs="Arial"/>
          <w:sz w:val="22"/>
          <w:szCs w:val="22"/>
        </w:rPr>
        <w:t>МУНИЦИПАЛЬНОГО ОКРУГА</w:t>
      </w:r>
    </w:p>
    <w:p w14:paraId="358438CC" w14:textId="0335B395" w:rsidR="00CE386F" w:rsidRPr="00656CD3" w:rsidRDefault="00955069" w:rsidP="00CE386F">
      <w:pPr>
        <w:jc w:val="center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>ТВЕРСКОЙ ОБЛАСТИ</w:t>
      </w:r>
    </w:p>
    <w:p w14:paraId="51CB2372" w14:textId="77777777" w:rsidR="00CE386F" w:rsidRPr="00656CD3" w:rsidRDefault="00CE386F" w:rsidP="00CE386F">
      <w:pPr>
        <w:pStyle w:val="1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>ПОСТАНОВЛЕНИЕ</w:t>
      </w:r>
    </w:p>
    <w:p w14:paraId="5A3DCD4F" w14:textId="1AA5804A" w:rsidR="00EC3D53" w:rsidRPr="00656CD3" w:rsidRDefault="00EC3D53" w:rsidP="00EC3D53">
      <w:pPr>
        <w:jc w:val="right"/>
        <w:rPr>
          <w:rFonts w:ascii="Arial" w:hAnsi="Arial" w:cs="Arial"/>
          <w:sz w:val="22"/>
          <w:szCs w:val="22"/>
        </w:rPr>
      </w:pPr>
    </w:p>
    <w:tbl>
      <w:tblPr>
        <w:tblW w:w="9801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3060"/>
        <w:gridCol w:w="3000"/>
        <w:gridCol w:w="3741"/>
      </w:tblGrid>
      <w:tr w:rsidR="00CE386F" w:rsidRPr="00656CD3" w14:paraId="64EC06F4" w14:textId="77777777" w:rsidTr="00D76EFA">
        <w:trPr>
          <w:trHeight w:val="413"/>
        </w:trPr>
        <w:tc>
          <w:tcPr>
            <w:tcW w:w="3060" w:type="dxa"/>
          </w:tcPr>
          <w:p w14:paraId="060291CA" w14:textId="1175679A" w:rsidR="00CE386F" w:rsidRPr="00656CD3" w:rsidRDefault="001D4FF2" w:rsidP="008B688D">
            <w:pPr>
              <w:pStyle w:val="a6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12.08</w:t>
            </w:r>
            <w:r w:rsidR="008B688D" w:rsidRPr="00656CD3">
              <w:rPr>
                <w:rFonts w:ascii="Arial" w:hAnsi="Arial" w:cs="Arial"/>
                <w:sz w:val="22"/>
                <w:szCs w:val="22"/>
              </w:rPr>
              <w:t>.2025</w:t>
            </w:r>
          </w:p>
        </w:tc>
        <w:tc>
          <w:tcPr>
            <w:tcW w:w="3000" w:type="dxa"/>
          </w:tcPr>
          <w:p w14:paraId="2B9FAEED" w14:textId="77777777" w:rsidR="00CE386F" w:rsidRPr="00656CD3" w:rsidRDefault="00CE386F" w:rsidP="00E83FDA">
            <w:pPr>
              <w:pStyle w:val="a6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</w:p>
          <w:p w14:paraId="28068AF2" w14:textId="77777777" w:rsidR="00CE386F" w:rsidRPr="00656CD3" w:rsidRDefault="00CE386F" w:rsidP="00E83FDA">
            <w:pPr>
              <w:pStyle w:val="a6"/>
              <w:rPr>
                <w:rFonts w:ascii="Arial" w:hAnsi="Arial" w:cs="Arial"/>
                <w:sz w:val="22"/>
                <w:szCs w:val="22"/>
              </w:rPr>
            </w:pPr>
          </w:p>
          <w:p w14:paraId="1E0D3F61" w14:textId="77777777" w:rsidR="00CE386F" w:rsidRPr="00656CD3" w:rsidRDefault="00CE386F" w:rsidP="00E83FDA">
            <w:pPr>
              <w:pStyle w:val="a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п. Молоково</w:t>
            </w:r>
          </w:p>
        </w:tc>
        <w:tc>
          <w:tcPr>
            <w:tcW w:w="3741" w:type="dxa"/>
          </w:tcPr>
          <w:p w14:paraId="7D45416E" w14:textId="290FB2D7" w:rsidR="00CE386F" w:rsidRPr="00656CD3" w:rsidRDefault="002A5C0B" w:rsidP="001D4FF2">
            <w:pPr>
              <w:pStyle w:val="a6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                              </w:t>
            </w:r>
            <w:r w:rsidR="005E3321" w:rsidRPr="00656CD3">
              <w:rPr>
                <w:rFonts w:ascii="Arial" w:hAnsi="Arial" w:cs="Arial"/>
                <w:sz w:val="22"/>
                <w:szCs w:val="22"/>
              </w:rPr>
              <w:t>№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C59C3" w:rsidRPr="00656CD3">
              <w:rPr>
                <w:rFonts w:ascii="Arial" w:hAnsi="Arial" w:cs="Arial"/>
                <w:sz w:val="22"/>
                <w:szCs w:val="22"/>
              </w:rPr>
              <w:t>207</w:t>
            </w:r>
          </w:p>
        </w:tc>
      </w:tr>
    </w:tbl>
    <w:p w14:paraId="4DD3B15B" w14:textId="77777777" w:rsidR="00CE386F" w:rsidRPr="00656CD3" w:rsidRDefault="00CE386F" w:rsidP="00CE386F">
      <w:pPr>
        <w:rPr>
          <w:rFonts w:ascii="Arial" w:hAnsi="Arial" w:cs="Arial"/>
          <w:sz w:val="22"/>
          <w:szCs w:val="22"/>
        </w:rPr>
      </w:pPr>
    </w:p>
    <w:p w14:paraId="639B6412" w14:textId="77777777" w:rsidR="00AE6A99" w:rsidRPr="00656CD3" w:rsidRDefault="00F0635E" w:rsidP="00F0635E">
      <w:pPr>
        <w:jc w:val="both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 xml:space="preserve">О внесении изменений </w:t>
      </w:r>
      <w:proofErr w:type="gramStart"/>
      <w:r w:rsidRPr="00656CD3">
        <w:rPr>
          <w:rFonts w:ascii="Arial" w:hAnsi="Arial" w:cs="Arial"/>
          <w:b/>
          <w:sz w:val="22"/>
          <w:szCs w:val="22"/>
        </w:rPr>
        <w:t>в</w:t>
      </w:r>
      <w:proofErr w:type="gramEnd"/>
    </w:p>
    <w:p w14:paraId="4D5541BF" w14:textId="77777777" w:rsidR="00AE6A99" w:rsidRPr="00656CD3" w:rsidRDefault="00F0635E" w:rsidP="00F0635E">
      <w:pPr>
        <w:jc w:val="both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 xml:space="preserve"> постановление администрации</w:t>
      </w:r>
    </w:p>
    <w:p w14:paraId="6888F24C" w14:textId="6A5A8014" w:rsidR="00AE6A99" w:rsidRPr="00656CD3" w:rsidRDefault="00AE6A99" w:rsidP="00F0635E">
      <w:pPr>
        <w:jc w:val="both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 xml:space="preserve">Молоковского района от </w:t>
      </w:r>
      <w:r w:rsidR="00955069" w:rsidRPr="00656CD3">
        <w:rPr>
          <w:rFonts w:ascii="Arial" w:hAnsi="Arial" w:cs="Arial"/>
          <w:b/>
          <w:sz w:val="22"/>
          <w:szCs w:val="22"/>
        </w:rPr>
        <w:t>25</w:t>
      </w:r>
      <w:r w:rsidRPr="00656CD3">
        <w:rPr>
          <w:rFonts w:ascii="Arial" w:hAnsi="Arial" w:cs="Arial"/>
          <w:b/>
          <w:sz w:val="22"/>
          <w:szCs w:val="22"/>
        </w:rPr>
        <w:t xml:space="preserve">.11.2021 г. № </w:t>
      </w:r>
      <w:r w:rsidR="00955069" w:rsidRPr="00656CD3">
        <w:rPr>
          <w:rFonts w:ascii="Arial" w:hAnsi="Arial" w:cs="Arial"/>
          <w:b/>
          <w:sz w:val="22"/>
          <w:szCs w:val="22"/>
        </w:rPr>
        <w:t>2</w:t>
      </w:r>
      <w:r w:rsidR="003856F0" w:rsidRPr="00656CD3">
        <w:rPr>
          <w:rFonts w:ascii="Arial" w:hAnsi="Arial" w:cs="Arial"/>
          <w:b/>
          <w:sz w:val="22"/>
          <w:szCs w:val="22"/>
        </w:rPr>
        <w:t>06</w:t>
      </w:r>
    </w:p>
    <w:p w14:paraId="212C0C68" w14:textId="0AFC94FA" w:rsidR="00F0635E" w:rsidRPr="00656CD3" w:rsidRDefault="00AE6A99" w:rsidP="00F0635E">
      <w:pPr>
        <w:jc w:val="both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>«</w:t>
      </w:r>
      <w:r w:rsidR="00F0635E" w:rsidRPr="00656CD3">
        <w:rPr>
          <w:rFonts w:ascii="Arial" w:hAnsi="Arial" w:cs="Arial"/>
          <w:b/>
          <w:sz w:val="22"/>
          <w:szCs w:val="22"/>
        </w:rPr>
        <w:t>О муниципальной программе</w:t>
      </w:r>
    </w:p>
    <w:p w14:paraId="5E2A7EAE" w14:textId="753F407B" w:rsidR="00F0635E" w:rsidRPr="00656CD3" w:rsidRDefault="00F0635E" w:rsidP="003856F0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56CD3">
        <w:rPr>
          <w:rFonts w:ascii="Arial" w:hAnsi="Arial" w:cs="Arial"/>
          <w:b/>
          <w:bCs/>
          <w:sz w:val="22"/>
          <w:szCs w:val="22"/>
        </w:rPr>
        <w:t xml:space="preserve"> «</w:t>
      </w:r>
      <w:r w:rsidR="003856F0" w:rsidRPr="00656CD3">
        <w:rPr>
          <w:rFonts w:ascii="Arial" w:hAnsi="Arial" w:cs="Arial"/>
          <w:b/>
          <w:bCs/>
          <w:sz w:val="22"/>
          <w:szCs w:val="22"/>
        </w:rPr>
        <w:t>Жилье и городская среда на 2022-2027 годы</w:t>
      </w:r>
      <w:r w:rsidRPr="00656CD3">
        <w:rPr>
          <w:rFonts w:ascii="Arial" w:hAnsi="Arial" w:cs="Arial"/>
          <w:b/>
          <w:bCs/>
          <w:sz w:val="22"/>
          <w:szCs w:val="22"/>
        </w:rPr>
        <w:t>»</w:t>
      </w:r>
    </w:p>
    <w:p w14:paraId="0E7AF3A7" w14:textId="77777777" w:rsidR="00E45C12" w:rsidRPr="00656CD3" w:rsidRDefault="00E45C12" w:rsidP="00E45C12">
      <w:pPr>
        <w:jc w:val="both"/>
        <w:rPr>
          <w:rFonts w:ascii="Arial" w:hAnsi="Arial" w:cs="Arial"/>
          <w:b/>
          <w:sz w:val="22"/>
          <w:szCs w:val="22"/>
        </w:rPr>
      </w:pPr>
    </w:p>
    <w:p w14:paraId="6B2D60EB" w14:textId="35833417" w:rsidR="003271D6" w:rsidRPr="00656CD3" w:rsidRDefault="00926034" w:rsidP="003271D6">
      <w:pPr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656CD3">
        <w:rPr>
          <w:rFonts w:ascii="Arial" w:hAnsi="Arial" w:cs="Arial"/>
          <w:sz w:val="22"/>
          <w:szCs w:val="22"/>
        </w:rPr>
        <w:t>В соответствии с пунктом 2 статьи 179 Бюджетного кодекса Российской Федерации, пунктом 55 Порядка принятия решений о разработке муниципальных программ, формирования, реализации и проведения оценки эффективности реализации муниципальных программ муниципальным образованием Молоковский муниципальный округ, утвержденного постановлением администрации муниципальный округа  от 28.10.2022 года № 269</w:t>
      </w:r>
      <w:r w:rsidR="003271D6" w:rsidRPr="00656CD3">
        <w:rPr>
          <w:rFonts w:ascii="Arial" w:hAnsi="Arial" w:cs="Arial"/>
          <w:sz w:val="22"/>
          <w:szCs w:val="22"/>
        </w:rPr>
        <w:t>,</w:t>
      </w:r>
      <w:r w:rsidR="00AE6A99" w:rsidRPr="00656CD3">
        <w:rPr>
          <w:rFonts w:ascii="Arial" w:hAnsi="Arial" w:cs="Arial"/>
          <w:color w:val="FF0000"/>
          <w:sz w:val="22"/>
          <w:szCs w:val="22"/>
        </w:rPr>
        <w:t xml:space="preserve"> </w:t>
      </w:r>
      <w:r w:rsidR="003271D6" w:rsidRPr="00656CD3">
        <w:rPr>
          <w:rFonts w:ascii="Arial" w:eastAsia="Calibri" w:hAnsi="Arial" w:cs="Arial"/>
          <w:sz w:val="22"/>
          <w:szCs w:val="22"/>
          <w:lang w:eastAsia="en-US"/>
        </w:rPr>
        <w:t xml:space="preserve">Администрация Молоковского муниципального округа </w:t>
      </w:r>
      <w:r w:rsidR="003271D6" w:rsidRPr="00656CD3">
        <w:rPr>
          <w:rFonts w:ascii="Arial" w:hAnsi="Arial" w:cs="Arial"/>
          <w:b/>
          <w:sz w:val="22"/>
          <w:szCs w:val="22"/>
        </w:rPr>
        <w:t>постановляет:</w:t>
      </w:r>
      <w:proofErr w:type="gramEnd"/>
    </w:p>
    <w:p w14:paraId="46EC0B0F" w14:textId="2AD61F9B" w:rsidR="003271D6" w:rsidRPr="00656CD3" w:rsidRDefault="003271D6" w:rsidP="003271D6">
      <w:pPr>
        <w:jc w:val="both"/>
        <w:rPr>
          <w:rFonts w:ascii="Arial" w:hAnsi="Arial" w:cs="Arial"/>
          <w:bCs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1.Внести изменения в постановление Администрации Молоковского района от 25.11.2021 г. № 206 «О муниципальной программе </w:t>
      </w:r>
      <w:r w:rsidRPr="00656CD3">
        <w:rPr>
          <w:rFonts w:ascii="Arial" w:hAnsi="Arial" w:cs="Arial"/>
          <w:bCs/>
          <w:sz w:val="22"/>
          <w:szCs w:val="22"/>
        </w:rPr>
        <w:t xml:space="preserve"> «Жилье и городская среда на 2022-2027 годы</w:t>
      </w:r>
      <w:proofErr w:type="gramStart"/>
      <w:r w:rsidRPr="00656CD3">
        <w:rPr>
          <w:rFonts w:ascii="Arial" w:hAnsi="Arial" w:cs="Arial"/>
          <w:bCs/>
          <w:sz w:val="22"/>
          <w:szCs w:val="22"/>
        </w:rPr>
        <w:t>».:</w:t>
      </w:r>
      <w:proofErr w:type="gramEnd"/>
    </w:p>
    <w:p w14:paraId="687129AB" w14:textId="1C3DE54B" w:rsidR="003271D6" w:rsidRPr="00656CD3" w:rsidRDefault="003271D6" w:rsidP="003271D6">
      <w:pPr>
        <w:pStyle w:val="ac"/>
        <w:jc w:val="both"/>
        <w:rPr>
          <w:rFonts w:ascii="Arial" w:hAnsi="Arial" w:cs="Arial"/>
          <w:bCs/>
          <w:sz w:val="22"/>
          <w:szCs w:val="22"/>
        </w:rPr>
      </w:pPr>
      <w:r w:rsidRPr="00656CD3">
        <w:rPr>
          <w:rFonts w:ascii="Arial" w:hAnsi="Arial" w:cs="Arial"/>
          <w:bCs/>
          <w:sz w:val="22"/>
          <w:szCs w:val="22"/>
        </w:rPr>
        <w:t xml:space="preserve">1.1. Приложение </w:t>
      </w:r>
      <w:r w:rsidRPr="00656CD3">
        <w:rPr>
          <w:rFonts w:ascii="Arial" w:hAnsi="Arial" w:cs="Arial"/>
          <w:sz w:val="22"/>
          <w:szCs w:val="22"/>
        </w:rPr>
        <w:t xml:space="preserve">к постановлению Администрации Молоковского района от 25.11.2021 г. № 206 «О муниципальной программе </w:t>
      </w:r>
      <w:r w:rsidRPr="00656CD3">
        <w:rPr>
          <w:rFonts w:ascii="Arial" w:hAnsi="Arial" w:cs="Arial"/>
          <w:bCs/>
          <w:sz w:val="22"/>
          <w:szCs w:val="22"/>
        </w:rPr>
        <w:t xml:space="preserve"> «Жилье и городская среда на 2022-2027 годы», изложить в новой редакции согласно приложению № 1 к настоящему постановлению.</w:t>
      </w:r>
    </w:p>
    <w:p w14:paraId="5858828D" w14:textId="72412B89" w:rsidR="003271D6" w:rsidRPr="00656CD3" w:rsidRDefault="003271D6" w:rsidP="003271D6">
      <w:pPr>
        <w:pStyle w:val="ac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bCs/>
          <w:sz w:val="22"/>
          <w:szCs w:val="22"/>
        </w:rPr>
        <w:t xml:space="preserve">1.2. Приложение 2 </w:t>
      </w:r>
      <w:r w:rsidRPr="00656CD3">
        <w:rPr>
          <w:rFonts w:ascii="Arial" w:hAnsi="Arial" w:cs="Arial"/>
          <w:sz w:val="22"/>
          <w:szCs w:val="22"/>
        </w:rPr>
        <w:t xml:space="preserve">к постановлению Администрации Молоковского района от 25.11.2021 г. № 206 «О муниципальной программе </w:t>
      </w:r>
      <w:r w:rsidRPr="00656CD3">
        <w:rPr>
          <w:rFonts w:ascii="Arial" w:hAnsi="Arial" w:cs="Arial"/>
          <w:bCs/>
          <w:sz w:val="22"/>
          <w:szCs w:val="22"/>
        </w:rPr>
        <w:t xml:space="preserve"> «Жилье и городская среда на 2022-2027 годы</w:t>
      </w:r>
      <w:r w:rsidR="000109DE" w:rsidRPr="00656CD3">
        <w:rPr>
          <w:rFonts w:ascii="Arial" w:hAnsi="Arial" w:cs="Arial"/>
          <w:bCs/>
          <w:sz w:val="22"/>
          <w:szCs w:val="22"/>
        </w:rPr>
        <w:t>»</w:t>
      </w:r>
      <w:r w:rsidRPr="00656CD3">
        <w:rPr>
          <w:rFonts w:ascii="Arial" w:hAnsi="Arial" w:cs="Arial"/>
          <w:bCs/>
          <w:sz w:val="22"/>
          <w:szCs w:val="22"/>
        </w:rPr>
        <w:t>, изложить в новой редакции согласно приложению 2 к настоящему постановлению</w:t>
      </w:r>
      <w:r w:rsidRPr="00656CD3">
        <w:rPr>
          <w:rFonts w:ascii="Arial" w:hAnsi="Arial" w:cs="Arial"/>
          <w:sz w:val="22"/>
          <w:szCs w:val="22"/>
        </w:rPr>
        <w:t>.</w:t>
      </w:r>
    </w:p>
    <w:p w14:paraId="742FB587" w14:textId="7BF93D77" w:rsidR="003856F0" w:rsidRPr="00656CD3" w:rsidRDefault="00AE6A99" w:rsidP="000109DE">
      <w:pPr>
        <w:pStyle w:val="ab"/>
        <w:spacing w:before="0" w:after="0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  2.</w:t>
      </w:r>
      <w:proofErr w:type="gramStart"/>
      <w:r w:rsidRPr="00656CD3">
        <w:rPr>
          <w:rFonts w:ascii="Arial" w:hAnsi="Arial" w:cs="Arial"/>
          <w:sz w:val="22"/>
          <w:szCs w:val="22"/>
        </w:rPr>
        <w:t>Контроль за</w:t>
      </w:r>
      <w:proofErr w:type="gramEnd"/>
      <w:r w:rsidRPr="00656CD3">
        <w:rPr>
          <w:rFonts w:ascii="Arial" w:hAnsi="Arial" w:cs="Arial"/>
          <w:sz w:val="22"/>
          <w:szCs w:val="22"/>
        </w:rPr>
        <w:t xml:space="preserve"> исполнением настоящего постановления </w:t>
      </w:r>
      <w:r w:rsidR="00AB7FBA" w:rsidRPr="00656CD3">
        <w:rPr>
          <w:rFonts w:ascii="Arial" w:hAnsi="Arial" w:cs="Arial"/>
          <w:sz w:val="22"/>
          <w:szCs w:val="22"/>
        </w:rPr>
        <w:t xml:space="preserve">возложить на первого заместителя главы администрации </w:t>
      </w:r>
      <w:r w:rsidR="00F56B99" w:rsidRPr="00656CD3">
        <w:rPr>
          <w:rFonts w:ascii="Arial" w:hAnsi="Arial" w:cs="Arial"/>
          <w:sz w:val="22"/>
          <w:szCs w:val="22"/>
        </w:rPr>
        <w:t>муниципального округа</w:t>
      </w:r>
      <w:r w:rsidR="00AB7FBA" w:rsidRPr="00656CD3">
        <w:rPr>
          <w:rFonts w:ascii="Arial" w:hAnsi="Arial" w:cs="Arial"/>
          <w:sz w:val="22"/>
          <w:szCs w:val="22"/>
        </w:rPr>
        <w:t xml:space="preserve"> Зеленцова Ю.Ю.</w:t>
      </w:r>
    </w:p>
    <w:p w14:paraId="5E49595D" w14:textId="77777777" w:rsidR="003856F0" w:rsidRPr="00656CD3" w:rsidRDefault="003856F0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56CD3" w:rsidRPr="00656CD3" w14:paraId="1F3FDA98" w14:textId="77777777" w:rsidTr="00656CD3">
        <w:tc>
          <w:tcPr>
            <w:tcW w:w="4785" w:type="dxa"/>
          </w:tcPr>
          <w:p w14:paraId="426CCED6" w14:textId="77777777" w:rsidR="00656CD3" w:rsidRPr="00656CD3" w:rsidRDefault="00656CD3" w:rsidP="00656CD3">
            <w:pPr>
              <w:pStyle w:val="ac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  <w:p w14:paraId="6347B5AA" w14:textId="77777777" w:rsidR="00656CD3" w:rsidRPr="00656CD3" w:rsidRDefault="00656CD3" w:rsidP="00656CD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b/>
                <w:bCs/>
                <w:sz w:val="22"/>
                <w:szCs w:val="22"/>
              </w:rPr>
              <w:t>Врип</w:t>
            </w:r>
            <w:proofErr w:type="spellEnd"/>
            <w:r w:rsidRPr="00656C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Главы </w:t>
            </w:r>
            <w:proofErr w:type="spellStart"/>
            <w:r w:rsidRPr="00656CD3">
              <w:rPr>
                <w:rFonts w:ascii="Arial" w:hAnsi="Arial" w:cs="Arial"/>
                <w:b/>
                <w:bCs/>
                <w:sz w:val="22"/>
                <w:szCs w:val="22"/>
              </w:rPr>
              <w:t>Молоковского</w:t>
            </w:r>
            <w:proofErr w:type="spellEnd"/>
          </w:p>
          <w:p w14:paraId="367104CE" w14:textId="5111375D" w:rsidR="00656CD3" w:rsidRPr="00656CD3" w:rsidRDefault="00656CD3" w:rsidP="00656CD3">
            <w:pPr>
              <w:pStyle w:val="ac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656C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муниципального округа                                                         </w:t>
            </w:r>
          </w:p>
        </w:tc>
        <w:tc>
          <w:tcPr>
            <w:tcW w:w="4786" w:type="dxa"/>
          </w:tcPr>
          <w:p w14:paraId="69B609D2" w14:textId="77777777" w:rsidR="00656CD3" w:rsidRPr="00656CD3" w:rsidRDefault="00656CD3" w:rsidP="003856F0">
            <w:pPr>
              <w:pStyle w:val="ac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D21A18" w14:textId="640688AC" w:rsidR="00656CD3" w:rsidRPr="00656CD3" w:rsidRDefault="00656CD3" w:rsidP="00656CD3">
            <w:pPr>
              <w:pStyle w:val="ac"/>
              <w:jc w:val="right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656CD3">
              <w:rPr>
                <w:rFonts w:ascii="Arial" w:hAnsi="Arial" w:cs="Arial"/>
                <w:b/>
                <w:bCs/>
                <w:sz w:val="22"/>
                <w:szCs w:val="22"/>
              </w:rPr>
              <w:t>Ю.Ю. Зеленцов</w:t>
            </w:r>
          </w:p>
        </w:tc>
      </w:tr>
    </w:tbl>
    <w:p w14:paraId="19E07456" w14:textId="77777777" w:rsidR="00656CD3" w:rsidRP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63E90849" w14:textId="77777777" w:rsidR="00656CD3" w:rsidRP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7DEFBF8B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6C8C46A2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5C7EA432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016DE903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7090B935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7B1E0B08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4A9A231F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164247C9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07C8B69A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3A11D77C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598489F6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4CAD7B02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3654D0FF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6EE2953C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05840D65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1B913CFE" w14:textId="77777777" w:rsid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2DDDAAF3" w14:textId="77777777" w:rsidR="00656CD3" w:rsidRP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p w14:paraId="5CC25003" w14:textId="77777777" w:rsidR="00656CD3" w:rsidRPr="00656CD3" w:rsidRDefault="00656CD3" w:rsidP="00656CD3">
      <w:pPr>
        <w:ind w:left="4820"/>
        <w:jc w:val="right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lastRenderedPageBreak/>
        <w:t>Приложение 1</w:t>
      </w:r>
    </w:p>
    <w:p w14:paraId="25847AE7" w14:textId="77777777" w:rsidR="00656CD3" w:rsidRPr="00656CD3" w:rsidRDefault="00656CD3" w:rsidP="00656CD3">
      <w:pPr>
        <w:jc w:val="right"/>
        <w:rPr>
          <w:rFonts w:ascii="Arial" w:hAnsi="Arial" w:cs="Arial"/>
          <w:sz w:val="22"/>
          <w:szCs w:val="22"/>
        </w:rPr>
      </w:pPr>
      <w:bookmarkStart w:id="1" w:name="_Hlk85698593"/>
      <w:r w:rsidRPr="00656CD3">
        <w:rPr>
          <w:rFonts w:ascii="Arial" w:hAnsi="Arial" w:cs="Arial"/>
          <w:sz w:val="22"/>
          <w:szCs w:val="22"/>
        </w:rPr>
        <w:t>к постановлению</w:t>
      </w:r>
    </w:p>
    <w:p w14:paraId="666BB467" w14:textId="77777777" w:rsidR="00656CD3" w:rsidRPr="00656CD3" w:rsidRDefault="00656CD3" w:rsidP="00656CD3">
      <w:pPr>
        <w:jc w:val="right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от 12.08.2025 г. № 207</w:t>
      </w:r>
    </w:p>
    <w:bookmarkEnd w:id="1"/>
    <w:p w14:paraId="4CF4AE01" w14:textId="77777777" w:rsidR="00656CD3" w:rsidRPr="00656CD3" w:rsidRDefault="00656CD3" w:rsidP="00656CD3">
      <w:pPr>
        <w:ind w:left="4820"/>
        <w:rPr>
          <w:rFonts w:ascii="Arial" w:hAnsi="Arial" w:cs="Arial"/>
          <w:sz w:val="22"/>
          <w:szCs w:val="22"/>
        </w:rPr>
      </w:pPr>
    </w:p>
    <w:p w14:paraId="61C44D5A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42D8729A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04B14FEC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2153B946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23F7702C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6697153C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4D16830D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73AE64E8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04621AA9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42A57AF8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616B5110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6D11ABE6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МУНИЦИПАЛЬНАЯ ПРОГРАММА</w:t>
      </w:r>
    </w:p>
    <w:p w14:paraId="59FC95A2" w14:textId="77777777" w:rsidR="00656CD3" w:rsidRPr="00656CD3" w:rsidRDefault="00656CD3" w:rsidP="00656CD3">
      <w:pPr>
        <w:tabs>
          <w:tab w:val="center" w:pos="4677"/>
          <w:tab w:val="left" w:pos="7140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МОЛОКОВСКОГО МУНИЦИПАЛЬНОГО ОКРУГА</w:t>
      </w:r>
    </w:p>
    <w:p w14:paraId="4A054417" w14:textId="77777777" w:rsidR="00656CD3" w:rsidRPr="00656CD3" w:rsidRDefault="00656CD3" w:rsidP="00656CD3">
      <w:pPr>
        <w:tabs>
          <w:tab w:val="center" w:pos="4677"/>
          <w:tab w:val="left" w:pos="7140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ТВЕРСКОЙ ОБЛАСТИ</w:t>
      </w:r>
    </w:p>
    <w:p w14:paraId="4711F0D6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szCs w:val="22"/>
        </w:rPr>
      </w:pPr>
    </w:p>
    <w:p w14:paraId="16510A5A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  <w:proofErr w:type="gramStart"/>
      <w:r w:rsidRPr="00656CD3">
        <w:rPr>
          <w:rFonts w:ascii="Arial" w:hAnsi="Arial" w:cs="Arial"/>
          <w:b/>
          <w:sz w:val="22"/>
          <w:szCs w:val="22"/>
        </w:rPr>
        <w:t xml:space="preserve">«Жилье и городская среда на 2022-2027 годы» </w:t>
      </w:r>
      <w:r w:rsidRPr="00656CD3">
        <w:rPr>
          <w:rFonts w:ascii="Arial" w:hAnsi="Arial" w:cs="Arial"/>
          <w:bCs/>
          <w:sz w:val="22"/>
          <w:szCs w:val="22"/>
        </w:rPr>
        <w:t>(утверждена постановлением от 25.11.2021 г. № 206, с изменениями от</w:t>
      </w:r>
      <w:r w:rsidRPr="00656CD3">
        <w:rPr>
          <w:rFonts w:ascii="Arial" w:hAnsi="Arial" w:cs="Arial"/>
          <w:sz w:val="22"/>
          <w:szCs w:val="22"/>
        </w:rPr>
        <w:t xml:space="preserve"> 28.01.2022 г. № 30, от 21.03.2022 № 82, от 28.06.2022 № 168, от 29.12.2022 № 396, от 31.01.2023 № 44, от 22.05.2023 № 170, от 22.09.2023 № 299, от 06.12.2023 № 363, от 29.12.2023 № 420, от  30.01.2024 № 29, от 27.04.2024  г. № 98,от 11.09.2024 № 206, от 13.12.2024 № 279, от 27.12.2024   г. № 314</w:t>
      </w:r>
      <w:proofErr w:type="gramEnd"/>
      <w:r w:rsidRPr="00656CD3">
        <w:rPr>
          <w:rFonts w:ascii="Arial" w:hAnsi="Arial" w:cs="Arial"/>
          <w:sz w:val="22"/>
          <w:szCs w:val="22"/>
        </w:rPr>
        <w:t>, от 29.01.2025   г. № 29</w:t>
      </w:r>
      <w:proofErr w:type="gramStart"/>
      <w:r w:rsidRPr="00656CD3">
        <w:rPr>
          <w:rFonts w:ascii="Arial" w:hAnsi="Arial" w:cs="Arial"/>
          <w:sz w:val="22"/>
          <w:szCs w:val="22"/>
        </w:rPr>
        <w:t xml:space="preserve"> )</w:t>
      </w:r>
      <w:proofErr w:type="gramEnd"/>
    </w:p>
    <w:p w14:paraId="3E06D28C" w14:textId="77777777" w:rsidR="00656CD3" w:rsidRPr="00656CD3" w:rsidRDefault="00656CD3" w:rsidP="00656CD3">
      <w:pPr>
        <w:jc w:val="center"/>
        <w:rPr>
          <w:rFonts w:ascii="Arial" w:hAnsi="Arial" w:cs="Arial"/>
          <w:sz w:val="22"/>
          <w:szCs w:val="22"/>
        </w:rPr>
      </w:pPr>
    </w:p>
    <w:p w14:paraId="26C81303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648E1EDF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3B434779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1F19CD78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3BEC2646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6D850F50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24A95FA2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10C68F2A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2C6EF269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375669CE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0925DE81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0CD5A61A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7B51DF80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0EF82A36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61782511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5932FA01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13ADE9BC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11EC7DF5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38A8DD5F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41415649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02980105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1C6BCFC5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п. Молоково </w:t>
      </w:r>
    </w:p>
    <w:p w14:paraId="6F0E7FD3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2021 год</w:t>
      </w:r>
    </w:p>
    <w:p w14:paraId="1A4AA888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3D302C05" w14:textId="77777777" w:rsid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2BF3FB7A" w14:textId="77777777" w:rsid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4A0350EF" w14:textId="77777777" w:rsid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7C44C3F3" w14:textId="77777777" w:rsid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751E4D64" w14:textId="77777777" w:rsid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268BE8F2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7C1581A5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601BA23B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1F2BA50D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Паспорт</w:t>
      </w:r>
    </w:p>
    <w:p w14:paraId="6867A19C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муниципальной программы </w:t>
      </w:r>
    </w:p>
    <w:p w14:paraId="6AAFDF38" w14:textId="77777777" w:rsidR="00656CD3" w:rsidRPr="00656CD3" w:rsidRDefault="00656CD3" w:rsidP="00656CD3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ab/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Тверской области.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157"/>
      </w:tblGrid>
      <w:tr w:rsidR="00656CD3" w:rsidRPr="00656CD3" w14:paraId="6BF134B3" w14:textId="77777777" w:rsidTr="003D35A4">
        <w:trPr>
          <w:cantSplit/>
          <w:trHeight w:val="24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369B7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 xml:space="preserve">Наименование муниципальной программы </w:t>
            </w:r>
          </w:p>
        </w:tc>
        <w:tc>
          <w:tcPr>
            <w:tcW w:w="7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B93C9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Жилье и городская среда на 2022-2027 годы</w:t>
            </w:r>
          </w:p>
        </w:tc>
      </w:tr>
      <w:tr w:rsidR="00656CD3" w:rsidRPr="00656CD3" w14:paraId="6B6D45D8" w14:textId="77777777" w:rsidTr="003D35A4">
        <w:trPr>
          <w:cantSplit/>
          <w:trHeight w:val="24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F9716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 xml:space="preserve">Главный администратор муниципальной программы </w:t>
            </w:r>
          </w:p>
        </w:tc>
        <w:tc>
          <w:tcPr>
            <w:tcW w:w="7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3FBBC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656CD3">
              <w:rPr>
                <w:sz w:val="22"/>
                <w:szCs w:val="22"/>
              </w:rPr>
              <w:t>Молоковского</w:t>
            </w:r>
            <w:proofErr w:type="spellEnd"/>
            <w:r w:rsidRPr="00656CD3">
              <w:rPr>
                <w:sz w:val="22"/>
                <w:szCs w:val="22"/>
              </w:rPr>
              <w:t xml:space="preserve"> муниципального округа Тверской области.</w:t>
            </w:r>
          </w:p>
        </w:tc>
      </w:tr>
      <w:tr w:rsidR="00656CD3" w:rsidRPr="00656CD3" w14:paraId="7DB86ADA" w14:textId="77777777" w:rsidTr="003D35A4">
        <w:trPr>
          <w:cantSplit/>
          <w:trHeight w:val="336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D54B2" w14:textId="77777777" w:rsidR="00656CD3" w:rsidRPr="00656CD3" w:rsidRDefault="00656CD3" w:rsidP="003D35A4">
            <w:pPr>
              <w:pStyle w:val="ConsPlusCell"/>
              <w:widowControl/>
              <w:tabs>
                <w:tab w:val="left" w:pos="1089"/>
              </w:tabs>
              <w:rPr>
                <w:rFonts w:eastAsia="Calibri"/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Администраторы муниципальной программы</w:t>
            </w:r>
          </w:p>
        </w:tc>
        <w:tc>
          <w:tcPr>
            <w:tcW w:w="7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719CA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 xml:space="preserve">Отдел ЖКХ,  благоустройства и развития </w:t>
            </w:r>
            <w:proofErr w:type="spellStart"/>
            <w:r w:rsidRPr="00656CD3">
              <w:rPr>
                <w:sz w:val="22"/>
                <w:szCs w:val="22"/>
              </w:rPr>
              <w:t>территорийМолоковского</w:t>
            </w:r>
            <w:proofErr w:type="spellEnd"/>
            <w:r w:rsidRPr="00656CD3">
              <w:rPr>
                <w:sz w:val="22"/>
                <w:szCs w:val="22"/>
              </w:rPr>
              <w:t xml:space="preserve"> муниципального округа</w:t>
            </w:r>
          </w:p>
          <w:p w14:paraId="6CB52E26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</w:tc>
      </w:tr>
      <w:tr w:rsidR="00656CD3" w:rsidRPr="00656CD3" w14:paraId="146CB873" w14:textId="77777777" w:rsidTr="003D35A4">
        <w:trPr>
          <w:cantSplit/>
          <w:trHeight w:val="336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82190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rFonts w:eastAsia="Calibri"/>
                <w:sz w:val="22"/>
                <w:szCs w:val="22"/>
              </w:rPr>
              <w:t>Исполнитель муниципальной программы</w:t>
            </w:r>
          </w:p>
        </w:tc>
        <w:tc>
          <w:tcPr>
            <w:tcW w:w="7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C483C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 xml:space="preserve">Отдел ЖКХ,  благоустройства и развития </w:t>
            </w:r>
            <w:proofErr w:type="spellStart"/>
            <w:r w:rsidRPr="00656CD3">
              <w:rPr>
                <w:sz w:val="22"/>
                <w:szCs w:val="22"/>
              </w:rPr>
              <w:t>территорийМолоковского</w:t>
            </w:r>
            <w:proofErr w:type="spellEnd"/>
            <w:r w:rsidRPr="00656CD3">
              <w:rPr>
                <w:sz w:val="22"/>
                <w:szCs w:val="22"/>
              </w:rPr>
              <w:t xml:space="preserve"> муниципального округа</w:t>
            </w:r>
          </w:p>
          <w:p w14:paraId="194C051C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</w:tc>
      </w:tr>
      <w:tr w:rsidR="00656CD3" w:rsidRPr="00656CD3" w14:paraId="4CF801B5" w14:textId="77777777" w:rsidTr="003D35A4">
        <w:trPr>
          <w:cantSplit/>
          <w:trHeight w:val="336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CCCE0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Срок реализации муниципальной программы</w:t>
            </w:r>
          </w:p>
        </w:tc>
        <w:tc>
          <w:tcPr>
            <w:tcW w:w="7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7095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2022-2027</w:t>
            </w:r>
          </w:p>
        </w:tc>
      </w:tr>
      <w:tr w:rsidR="00656CD3" w:rsidRPr="00656CD3" w14:paraId="62F13DF8" w14:textId="77777777" w:rsidTr="003D35A4">
        <w:trPr>
          <w:cantSplit/>
          <w:trHeight w:val="24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66713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7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D3A71" w14:textId="77777777" w:rsidR="00656CD3" w:rsidRPr="00656CD3" w:rsidRDefault="00656CD3" w:rsidP="003D35A4">
            <w:pPr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1.Повышение уровня благоустройства территории </w:t>
            </w:r>
            <w:proofErr w:type="spellStart"/>
            <w:r w:rsidRPr="00656CD3">
              <w:rPr>
                <w:rFonts w:ascii="Arial" w:hAnsi="Arial" w:cs="Arial"/>
                <w:sz w:val="22"/>
                <w:szCs w:val="22"/>
              </w:rPr>
              <w:t>Молоковскогомуниципального</w:t>
            </w:r>
            <w:proofErr w:type="spellEnd"/>
            <w:r w:rsidRPr="00656CD3">
              <w:rPr>
                <w:rFonts w:ascii="Arial" w:hAnsi="Arial" w:cs="Arial"/>
                <w:sz w:val="22"/>
                <w:szCs w:val="22"/>
              </w:rPr>
              <w:t xml:space="preserve"> округа  Тверской области</w:t>
            </w:r>
          </w:p>
          <w:p w14:paraId="3507C22A" w14:textId="77777777" w:rsidR="00656CD3" w:rsidRPr="00656CD3" w:rsidRDefault="00656CD3" w:rsidP="003D35A4">
            <w:pPr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 2. Создание комфортных и безопасных условий проживания граждан.</w:t>
            </w:r>
          </w:p>
          <w:p w14:paraId="05B0992E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</w:tc>
      </w:tr>
      <w:tr w:rsidR="00656CD3" w:rsidRPr="00656CD3" w14:paraId="53EC957C" w14:textId="77777777" w:rsidTr="003D35A4">
        <w:trPr>
          <w:cantSplit/>
          <w:trHeight w:val="24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33F24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A1F12" w14:textId="77777777" w:rsidR="00656CD3" w:rsidRPr="00656CD3" w:rsidRDefault="00656CD3" w:rsidP="003D35A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Подпрограмма I "Комфортная городская среда"</w:t>
            </w:r>
          </w:p>
          <w:p w14:paraId="1186CAF6" w14:textId="77777777" w:rsidR="00656CD3" w:rsidRPr="00656CD3" w:rsidRDefault="00656CD3" w:rsidP="003D35A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Подпрограмма II " Развитие благоустройства "</w:t>
            </w:r>
          </w:p>
          <w:p w14:paraId="7B24F589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III «Развитие и содержание жилищного хозяйства»</w:t>
            </w:r>
          </w:p>
        </w:tc>
      </w:tr>
      <w:tr w:rsidR="00656CD3" w:rsidRPr="00656CD3" w14:paraId="09A9432F" w14:textId="77777777" w:rsidTr="003D35A4">
        <w:trPr>
          <w:cantSplit/>
          <w:trHeight w:val="529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94AF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Ожидаемые результаты реализации муниципальной программы</w:t>
            </w:r>
          </w:p>
        </w:tc>
        <w:tc>
          <w:tcPr>
            <w:tcW w:w="7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7C0DC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rPr>
                <w:rFonts w:ascii="Arial" w:hAnsi="Arial" w:cs="Arial"/>
                <w:iCs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iCs/>
                <w:color w:val="000000"/>
                <w:sz w:val="22"/>
                <w:szCs w:val="22"/>
              </w:rPr>
              <w:t>Количество граждан, которые будут пользоваться результатами благоустройства.</w:t>
            </w:r>
          </w:p>
          <w:p w14:paraId="595E961B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rPr>
                <w:rFonts w:ascii="Arial" w:hAnsi="Arial" w:cs="Arial"/>
                <w:iCs/>
                <w:sz w:val="22"/>
                <w:szCs w:val="22"/>
              </w:rPr>
            </w:pPr>
            <w:r w:rsidRPr="00656CD3">
              <w:rPr>
                <w:rFonts w:ascii="Arial" w:hAnsi="Arial" w:cs="Arial"/>
                <w:iCs/>
                <w:sz w:val="22"/>
                <w:szCs w:val="22"/>
              </w:rPr>
              <w:t>1500 чел;</w:t>
            </w:r>
          </w:p>
          <w:p w14:paraId="1CB17003" w14:textId="77777777" w:rsidR="00656CD3" w:rsidRPr="00656CD3" w:rsidRDefault="00656CD3" w:rsidP="003D35A4">
            <w:pPr>
              <w:tabs>
                <w:tab w:val="left" w:pos="4592"/>
                <w:tab w:val="right" w:pos="9680"/>
              </w:tabs>
              <w:autoSpaceDE w:val="0"/>
              <w:autoSpaceDN w:val="0"/>
              <w:adjustRightInd w:val="0"/>
              <w:spacing w:line="322" w:lineRule="atLeast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5E22F3A3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ind w:right="2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Численность проживающих, у которых будет   отремонтировано жилое помещение 60 чел.</w:t>
            </w:r>
            <w:proofErr w:type="gramEnd"/>
          </w:p>
          <w:p w14:paraId="7DE9982A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ind w:right="20"/>
              <w:rPr>
                <w:rFonts w:ascii="Arial" w:hAnsi="Arial" w:cs="Arial"/>
                <w:sz w:val="22"/>
                <w:szCs w:val="22"/>
              </w:rPr>
            </w:pPr>
          </w:p>
          <w:p w14:paraId="057F8F4D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ind w:right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6CD3" w:rsidRPr="00656CD3" w14:paraId="4A344C51" w14:textId="77777777" w:rsidTr="003D35A4">
        <w:trPr>
          <w:cantSplit/>
          <w:trHeight w:val="1146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31D1E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  <w:p w14:paraId="6A00E6D5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  <w:p w14:paraId="3FA4588A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Плановые объемы и источники финансирования муниципальной программы по годам ее реализации в разрезе подпрограмм</w:t>
            </w:r>
          </w:p>
        </w:tc>
        <w:tc>
          <w:tcPr>
            <w:tcW w:w="7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573D6" w14:textId="77777777" w:rsidR="00656CD3" w:rsidRPr="00656CD3" w:rsidRDefault="00656CD3" w:rsidP="003D35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Общий объем финансирования из средств местного бюджета на </w:t>
            </w:r>
            <w:r w:rsidRPr="00656CD3">
              <w:rPr>
                <w:rFonts w:ascii="Arial" w:hAnsi="Arial" w:cs="Arial"/>
                <w:b/>
                <w:sz w:val="22"/>
                <w:szCs w:val="22"/>
              </w:rPr>
              <w:t>2022-2027–44921,7тыс. рублей</w:t>
            </w:r>
            <w:r w:rsidRPr="00656CD3">
              <w:rPr>
                <w:rFonts w:ascii="Arial" w:hAnsi="Arial" w:cs="Arial"/>
                <w:sz w:val="22"/>
                <w:szCs w:val="22"/>
              </w:rPr>
              <w:t>, в том числе по годам ее реализации в разрезе подпрограмм:</w:t>
            </w:r>
          </w:p>
          <w:p w14:paraId="63999A14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Местный бюджет МО 2022г- 5923,9тыс</w:t>
            </w:r>
            <w:proofErr w:type="gramStart"/>
            <w:r w:rsidRPr="00656CD3">
              <w:rPr>
                <w:sz w:val="22"/>
                <w:szCs w:val="22"/>
              </w:rPr>
              <w:t>.р</w:t>
            </w:r>
            <w:proofErr w:type="gramEnd"/>
            <w:r w:rsidRPr="00656CD3">
              <w:rPr>
                <w:sz w:val="22"/>
                <w:szCs w:val="22"/>
              </w:rPr>
              <w:t>уб:</w:t>
            </w:r>
          </w:p>
          <w:p w14:paraId="16B8DA18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I- 4232,2</w:t>
            </w:r>
            <w:r w:rsidRPr="00656CD3">
              <w:rPr>
                <w:sz w:val="22"/>
                <w:szCs w:val="22"/>
              </w:rPr>
              <w:t xml:space="preserve"> 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4C93829D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II-730,0,0</w:t>
            </w:r>
            <w:r w:rsidRPr="00656CD3">
              <w:rPr>
                <w:sz w:val="22"/>
                <w:szCs w:val="22"/>
              </w:rPr>
              <w:t xml:space="preserve"> 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5206AE34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III-961,7</w:t>
            </w:r>
            <w:r w:rsidRPr="00656CD3">
              <w:rPr>
                <w:sz w:val="22"/>
                <w:szCs w:val="22"/>
              </w:rPr>
              <w:t xml:space="preserve"> тыс. руб.</w:t>
            </w:r>
          </w:p>
          <w:p w14:paraId="6555F3AE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  <w:p w14:paraId="2D723E8B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Местный бюджет МО 2023г- 7067,3тыс</w:t>
            </w:r>
            <w:proofErr w:type="gramStart"/>
            <w:r w:rsidRPr="00656CD3">
              <w:rPr>
                <w:sz w:val="22"/>
                <w:szCs w:val="22"/>
              </w:rPr>
              <w:t>.р</w:t>
            </w:r>
            <w:proofErr w:type="gramEnd"/>
            <w:r w:rsidRPr="00656CD3">
              <w:rPr>
                <w:sz w:val="22"/>
                <w:szCs w:val="22"/>
              </w:rPr>
              <w:t>уб:</w:t>
            </w:r>
          </w:p>
          <w:p w14:paraId="12D6164B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 xml:space="preserve">Подпрограмма I- 3499,9 </w:t>
            </w:r>
            <w:r w:rsidRPr="00656CD3">
              <w:rPr>
                <w:sz w:val="22"/>
                <w:szCs w:val="22"/>
              </w:rPr>
              <w:t xml:space="preserve">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3A21ECC6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II-2858,4</w:t>
            </w:r>
            <w:r w:rsidRPr="00656CD3">
              <w:rPr>
                <w:sz w:val="22"/>
                <w:szCs w:val="22"/>
              </w:rPr>
              <w:t xml:space="preserve"> 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4285443E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III-709,0</w:t>
            </w:r>
            <w:r w:rsidRPr="00656CD3">
              <w:rPr>
                <w:sz w:val="22"/>
                <w:szCs w:val="22"/>
              </w:rPr>
              <w:t xml:space="preserve"> тыс. руб.</w:t>
            </w:r>
          </w:p>
          <w:p w14:paraId="0D97CFF9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  <w:p w14:paraId="141247F2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Местный бюджет МО 2024г- 10413,8тыс</w:t>
            </w:r>
            <w:proofErr w:type="gramStart"/>
            <w:r w:rsidRPr="00656CD3">
              <w:rPr>
                <w:sz w:val="22"/>
                <w:szCs w:val="22"/>
              </w:rPr>
              <w:t>.р</w:t>
            </w:r>
            <w:proofErr w:type="gramEnd"/>
            <w:r w:rsidRPr="00656CD3">
              <w:rPr>
                <w:sz w:val="22"/>
                <w:szCs w:val="22"/>
              </w:rPr>
              <w:t>уб:</w:t>
            </w:r>
          </w:p>
          <w:p w14:paraId="1C5EC324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I- 5943,2</w:t>
            </w:r>
            <w:r w:rsidRPr="00656CD3">
              <w:rPr>
                <w:sz w:val="22"/>
                <w:szCs w:val="22"/>
              </w:rPr>
              <w:t xml:space="preserve"> 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7A7106B4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II-3804,4</w:t>
            </w:r>
            <w:r w:rsidRPr="00656CD3">
              <w:rPr>
                <w:sz w:val="22"/>
                <w:szCs w:val="22"/>
              </w:rPr>
              <w:t xml:space="preserve"> 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5D1B244B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 xml:space="preserve">Подпрограмма III-666,2 </w:t>
            </w:r>
            <w:r w:rsidRPr="00656CD3">
              <w:rPr>
                <w:sz w:val="22"/>
                <w:szCs w:val="22"/>
              </w:rPr>
              <w:t xml:space="preserve">тыс. руб. </w:t>
            </w:r>
          </w:p>
          <w:p w14:paraId="754C49A7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  <w:p w14:paraId="0AB287E7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 xml:space="preserve">Местный бюджет МО 2025г- 10689,0 </w:t>
            </w:r>
            <w:proofErr w:type="spellStart"/>
            <w:r w:rsidRPr="00656CD3">
              <w:rPr>
                <w:sz w:val="22"/>
                <w:szCs w:val="22"/>
              </w:rPr>
              <w:t>тыс</w:t>
            </w:r>
            <w:proofErr w:type="gramStart"/>
            <w:r w:rsidRPr="00656CD3">
              <w:rPr>
                <w:sz w:val="22"/>
                <w:szCs w:val="22"/>
              </w:rPr>
              <w:t>.р</w:t>
            </w:r>
            <w:proofErr w:type="gramEnd"/>
            <w:r w:rsidRPr="00656CD3">
              <w:rPr>
                <w:sz w:val="22"/>
                <w:szCs w:val="22"/>
              </w:rPr>
              <w:t>уб</w:t>
            </w:r>
            <w:proofErr w:type="spellEnd"/>
            <w:r w:rsidRPr="00656CD3">
              <w:rPr>
                <w:sz w:val="22"/>
                <w:szCs w:val="22"/>
              </w:rPr>
              <w:t>:</w:t>
            </w:r>
          </w:p>
          <w:p w14:paraId="7E1462AF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 xml:space="preserve">Подпрограмма I- 6811,6 </w:t>
            </w:r>
            <w:proofErr w:type="spellStart"/>
            <w:r w:rsidRPr="00656CD3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color w:val="000000"/>
                <w:sz w:val="22"/>
                <w:szCs w:val="22"/>
              </w:rPr>
              <w:t>.</w:t>
            </w:r>
            <w:r w:rsidRPr="00656CD3">
              <w:rPr>
                <w:sz w:val="22"/>
                <w:szCs w:val="22"/>
              </w:rPr>
              <w:t>р</w:t>
            </w:r>
            <w:proofErr w:type="gramEnd"/>
            <w:r w:rsidRPr="00656CD3">
              <w:rPr>
                <w:sz w:val="22"/>
                <w:szCs w:val="22"/>
              </w:rPr>
              <w:t>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6F1AD57F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 xml:space="preserve">Подпрограмма II-1970,3 </w:t>
            </w:r>
            <w:r w:rsidRPr="00656CD3">
              <w:rPr>
                <w:sz w:val="22"/>
                <w:szCs w:val="22"/>
              </w:rPr>
              <w:t xml:space="preserve">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737D6823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III-1907,1</w:t>
            </w:r>
            <w:r w:rsidRPr="00656CD3">
              <w:rPr>
                <w:sz w:val="22"/>
                <w:szCs w:val="22"/>
              </w:rPr>
              <w:t xml:space="preserve">тыс. руб. </w:t>
            </w:r>
          </w:p>
          <w:p w14:paraId="2D11026C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  <w:p w14:paraId="0096BEE2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Местный бюджет МО 2026г- 6947,0тыс</w:t>
            </w:r>
            <w:proofErr w:type="gramStart"/>
            <w:r w:rsidRPr="00656CD3">
              <w:rPr>
                <w:sz w:val="22"/>
                <w:szCs w:val="22"/>
              </w:rPr>
              <w:t>.р</w:t>
            </w:r>
            <w:proofErr w:type="gramEnd"/>
            <w:r w:rsidRPr="00656CD3">
              <w:rPr>
                <w:sz w:val="22"/>
                <w:szCs w:val="22"/>
              </w:rPr>
              <w:t>уб:</w:t>
            </w:r>
          </w:p>
          <w:p w14:paraId="322588D1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I- 5273,8</w:t>
            </w:r>
            <w:r w:rsidRPr="00656CD3">
              <w:rPr>
                <w:sz w:val="22"/>
                <w:szCs w:val="22"/>
              </w:rPr>
              <w:t xml:space="preserve">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64FE93EA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II-730,6</w:t>
            </w:r>
            <w:r w:rsidRPr="00656CD3">
              <w:rPr>
                <w:sz w:val="22"/>
                <w:szCs w:val="22"/>
              </w:rPr>
              <w:t xml:space="preserve">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157D631F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III-942,6</w:t>
            </w:r>
            <w:r w:rsidRPr="00656CD3">
              <w:rPr>
                <w:sz w:val="22"/>
                <w:szCs w:val="22"/>
              </w:rPr>
              <w:t xml:space="preserve">тыс. руб. </w:t>
            </w:r>
          </w:p>
          <w:p w14:paraId="065055A9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  <w:p w14:paraId="52F2ED1D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sz w:val="22"/>
                <w:szCs w:val="22"/>
              </w:rPr>
              <w:t>Местный бюджет МО 2027г- 3880,7тыс</w:t>
            </w:r>
            <w:proofErr w:type="gramStart"/>
            <w:r w:rsidRPr="00656CD3">
              <w:rPr>
                <w:sz w:val="22"/>
                <w:szCs w:val="22"/>
              </w:rPr>
              <w:t>.р</w:t>
            </w:r>
            <w:proofErr w:type="gramEnd"/>
            <w:r w:rsidRPr="00656CD3">
              <w:rPr>
                <w:sz w:val="22"/>
                <w:szCs w:val="22"/>
              </w:rPr>
              <w:t>уб:</w:t>
            </w:r>
          </w:p>
          <w:p w14:paraId="4C7F5EA1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I- 2207,5</w:t>
            </w:r>
            <w:r w:rsidRPr="00656CD3">
              <w:rPr>
                <w:sz w:val="22"/>
                <w:szCs w:val="22"/>
              </w:rPr>
              <w:t xml:space="preserve">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4D5E324F" w14:textId="77777777" w:rsidR="00656CD3" w:rsidRPr="00656CD3" w:rsidRDefault="00656CD3" w:rsidP="003D35A4">
            <w:pPr>
              <w:pStyle w:val="ConsPlusCell"/>
              <w:widowControl/>
              <w:rPr>
                <w:color w:val="000000"/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II-730,6</w:t>
            </w:r>
            <w:r w:rsidRPr="00656CD3">
              <w:rPr>
                <w:sz w:val="22"/>
                <w:szCs w:val="22"/>
              </w:rPr>
              <w:t xml:space="preserve">тыс. </w:t>
            </w:r>
            <w:proofErr w:type="spellStart"/>
            <w:r w:rsidRPr="00656CD3">
              <w:rPr>
                <w:sz w:val="22"/>
                <w:szCs w:val="22"/>
              </w:rPr>
              <w:t>руб</w:t>
            </w:r>
            <w:proofErr w:type="spellEnd"/>
            <w:r w:rsidRPr="00656CD3">
              <w:rPr>
                <w:sz w:val="22"/>
                <w:szCs w:val="22"/>
              </w:rPr>
              <w:t>;</w:t>
            </w:r>
          </w:p>
          <w:p w14:paraId="31BCE927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  <w:r w:rsidRPr="00656CD3">
              <w:rPr>
                <w:color w:val="000000"/>
                <w:sz w:val="22"/>
                <w:szCs w:val="22"/>
              </w:rPr>
              <w:t>Подпрограмма III-942,6</w:t>
            </w:r>
            <w:r w:rsidRPr="00656CD3">
              <w:rPr>
                <w:sz w:val="22"/>
                <w:szCs w:val="22"/>
              </w:rPr>
              <w:t>тыс. руб.</w:t>
            </w:r>
          </w:p>
          <w:p w14:paraId="37493896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  <w:p w14:paraId="0F0CADE8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  <w:p w14:paraId="747867D5" w14:textId="77777777" w:rsidR="00656CD3" w:rsidRPr="00656CD3" w:rsidRDefault="00656CD3" w:rsidP="003D35A4">
            <w:pPr>
              <w:pStyle w:val="ConsPlusCell"/>
              <w:widowControl/>
              <w:rPr>
                <w:sz w:val="22"/>
                <w:szCs w:val="22"/>
              </w:rPr>
            </w:pPr>
          </w:p>
        </w:tc>
      </w:tr>
    </w:tbl>
    <w:p w14:paraId="536095AB" w14:textId="77777777" w:rsidR="00656CD3" w:rsidRPr="00656CD3" w:rsidRDefault="00656CD3" w:rsidP="00656CD3">
      <w:pPr>
        <w:shd w:val="clear" w:color="auto" w:fill="FFFFFF"/>
        <w:autoSpaceDE w:val="0"/>
        <w:autoSpaceDN w:val="0"/>
        <w:adjustRightInd w:val="0"/>
        <w:ind w:left="4860"/>
        <w:jc w:val="both"/>
        <w:outlineLvl w:val="1"/>
        <w:rPr>
          <w:rFonts w:ascii="Arial" w:hAnsi="Arial" w:cs="Arial"/>
          <w:sz w:val="22"/>
          <w:szCs w:val="22"/>
        </w:rPr>
      </w:pPr>
    </w:p>
    <w:p w14:paraId="3B5A9D95" w14:textId="77777777" w:rsidR="00656CD3" w:rsidRPr="00656CD3" w:rsidRDefault="00656CD3" w:rsidP="00656CD3">
      <w:pPr>
        <w:shd w:val="clear" w:color="auto" w:fill="FFFFFF"/>
        <w:autoSpaceDE w:val="0"/>
        <w:autoSpaceDN w:val="0"/>
        <w:adjustRightInd w:val="0"/>
        <w:ind w:left="4860"/>
        <w:jc w:val="both"/>
        <w:outlineLvl w:val="1"/>
        <w:rPr>
          <w:rFonts w:ascii="Arial" w:hAnsi="Arial" w:cs="Arial"/>
          <w:sz w:val="22"/>
          <w:szCs w:val="22"/>
        </w:rPr>
      </w:pPr>
    </w:p>
    <w:p w14:paraId="1E5C3C84" w14:textId="77777777" w:rsidR="00656CD3" w:rsidRPr="00656CD3" w:rsidRDefault="00656CD3" w:rsidP="00656CD3">
      <w:pPr>
        <w:shd w:val="clear" w:color="auto" w:fill="FFFFFF"/>
        <w:autoSpaceDE w:val="0"/>
        <w:autoSpaceDN w:val="0"/>
        <w:adjustRightInd w:val="0"/>
        <w:ind w:left="4860"/>
        <w:jc w:val="both"/>
        <w:outlineLvl w:val="1"/>
        <w:rPr>
          <w:rFonts w:ascii="Arial" w:hAnsi="Arial" w:cs="Arial"/>
          <w:sz w:val="22"/>
          <w:szCs w:val="22"/>
        </w:rPr>
      </w:pPr>
    </w:p>
    <w:p w14:paraId="538A5032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7C336980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5B633D73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093938A0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733E0F6A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2EE245AD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3997D48A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10C1920B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6D0C76A7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1230C986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74AFE009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1A32A89E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247B65E1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2D003039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7B46B91E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Паспорт</w:t>
      </w:r>
    </w:p>
    <w:p w14:paraId="6338BFDD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подпрограммы муниципальной программы </w:t>
      </w:r>
    </w:p>
    <w:p w14:paraId="132566D1" w14:textId="77777777" w:rsidR="00656CD3" w:rsidRPr="00656CD3" w:rsidRDefault="00656CD3" w:rsidP="00656CD3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ab/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Тверской области.</w:t>
      </w:r>
    </w:p>
    <w:p w14:paraId="1CE61820" w14:textId="77777777" w:rsidR="00656CD3" w:rsidRPr="00656CD3" w:rsidRDefault="00656CD3" w:rsidP="00656CD3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2383FF1" w14:textId="77777777" w:rsidR="00656CD3" w:rsidRPr="00656CD3" w:rsidRDefault="00656CD3" w:rsidP="00656CD3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2"/>
          <w:szCs w:val="22"/>
        </w:rPr>
      </w:pPr>
    </w:p>
    <w:tbl>
      <w:tblPr>
        <w:tblW w:w="96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2"/>
        <w:gridCol w:w="4592"/>
      </w:tblGrid>
      <w:tr w:rsidR="00656CD3" w:rsidRPr="00656CD3" w14:paraId="3CC81D78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E2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lastRenderedPageBreak/>
              <w:t>Наименование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D163" w14:textId="77777777" w:rsidR="00656CD3" w:rsidRPr="00656CD3" w:rsidRDefault="00656CD3" w:rsidP="003D35A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Подпрограмма I "Комфортная городская среда"</w:t>
            </w:r>
          </w:p>
          <w:p w14:paraId="33ED970A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6CD3" w:rsidRPr="00656CD3" w14:paraId="5AFD08B8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5F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Задачи подпрограммы</w:t>
            </w:r>
          </w:p>
          <w:p w14:paraId="229918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9BB6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-Повышение 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уровня благоустройства территорий общего пользования  населенных пунктов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 xml:space="preserve"> с численностью населения более 1000 чел.</w:t>
            </w:r>
          </w:p>
          <w:p w14:paraId="7DA18E33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9D928B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- Вовлечение заинтересованных граждан, организаций в реализацию мероприятий по формированию современной городской среды</w:t>
            </w:r>
          </w:p>
        </w:tc>
      </w:tr>
      <w:tr w:rsidR="00656CD3" w:rsidRPr="00656CD3" w14:paraId="7F74C5F2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52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Ожидаемые результаты реализации подпрограммы (конечный результат выполнения подпрограммы, выраженный в показателях решения задачи подпрограммы)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B27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-Количество благоустроенных общественных территорий, с расположенными на них объектами- 6 шт.</w:t>
            </w:r>
          </w:p>
          <w:p w14:paraId="4AB0E60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-Доля населения и 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организаций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 xml:space="preserve"> вовлеченных в реализацию мероприятий по формированию современной городской </w:t>
            </w:r>
            <w:r w:rsidRPr="00656CD3">
              <w:rPr>
                <w:rFonts w:ascii="Arial" w:hAnsi="Arial" w:cs="Arial"/>
                <w:color w:val="000000" w:themeColor="text1"/>
                <w:sz w:val="22"/>
                <w:szCs w:val="22"/>
              </w:rPr>
              <w:t>среды10%</w:t>
            </w:r>
          </w:p>
        </w:tc>
      </w:tr>
      <w:tr w:rsidR="00656CD3" w:rsidRPr="00656CD3" w14:paraId="3FD4DDF1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D25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Источники финансирования подпрограмм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568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Местный бюджет:</w:t>
            </w:r>
          </w:p>
          <w:p w14:paraId="1D377938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4321176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6CD3" w:rsidRPr="00656CD3" w14:paraId="5069A3C0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4C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Плановые объемы финансирования задач подпрограммы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F845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1.Повышение уровня благоустройства территорий общего пользовани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я</w:t>
            </w:r>
            <w:r w:rsidRPr="00656CD3">
              <w:rPr>
                <w:rFonts w:ascii="Arial" w:hAnsi="Arial" w:cs="Arial"/>
                <w:iCs/>
                <w:color w:val="000000"/>
                <w:sz w:val="22"/>
                <w:szCs w:val="22"/>
              </w:rPr>
              <w:t>(</w:t>
            </w:r>
            <w:proofErr w:type="gramEnd"/>
            <w:r w:rsidRPr="00656CD3">
              <w:rPr>
                <w:rFonts w:ascii="Arial" w:hAnsi="Arial" w:cs="Arial"/>
                <w:iCs/>
                <w:color w:val="000000"/>
                <w:sz w:val="22"/>
                <w:szCs w:val="22"/>
              </w:rPr>
              <w:t>устройство сцены)</w:t>
            </w:r>
            <w:r w:rsidRPr="00656CD3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E8D6D05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2022г. -1649,7 </w:t>
            </w:r>
            <w:proofErr w:type="spellStart"/>
            <w:r w:rsidRPr="00656CD3">
              <w:rPr>
                <w:rFonts w:ascii="Arial" w:hAnsi="Arial" w:cs="Arial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sz w:val="22"/>
                <w:szCs w:val="22"/>
              </w:rPr>
              <w:t>.;</w:t>
            </w:r>
          </w:p>
          <w:p w14:paraId="429C3F9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2023г. -938,4 </w:t>
            </w:r>
            <w:proofErr w:type="spellStart"/>
            <w:r w:rsidRPr="00656CD3">
              <w:rPr>
                <w:rFonts w:ascii="Arial" w:hAnsi="Arial" w:cs="Arial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sz w:val="22"/>
                <w:szCs w:val="22"/>
              </w:rPr>
              <w:t>.;</w:t>
            </w:r>
          </w:p>
          <w:p w14:paraId="7F417254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2024г. -1271,4тыс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>уб.;</w:t>
            </w:r>
          </w:p>
          <w:p w14:paraId="0CCBE9D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2025г. -1793,1 </w:t>
            </w:r>
            <w:proofErr w:type="spellStart"/>
            <w:r w:rsidRPr="00656CD3">
              <w:rPr>
                <w:rFonts w:ascii="Arial" w:hAnsi="Arial" w:cs="Arial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sz w:val="22"/>
                <w:szCs w:val="22"/>
              </w:rPr>
              <w:t>.;</w:t>
            </w:r>
          </w:p>
          <w:p w14:paraId="05D7AC1D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2026г. -2986,5 тыс. руб.;</w:t>
            </w:r>
          </w:p>
          <w:p w14:paraId="3DF28C6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2027г. -2207,5 тыс. руб.</w:t>
            </w:r>
          </w:p>
          <w:p w14:paraId="1D02452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2. Вовлечение заинтересованных граждан, организаций в реализацию мероприятий по формированию современной городской среды</w:t>
            </w:r>
          </w:p>
          <w:p w14:paraId="7B22F5C6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2022г. -2582,5 тыс. руб.;</w:t>
            </w:r>
          </w:p>
          <w:p w14:paraId="073BB7A0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2023г. -2561,5 тыс. руб.;</w:t>
            </w:r>
          </w:p>
          <w:p w14:paraId="190030F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2024г. -4671,7 </w:t>
            </w:r>
            <w:proofErr w:type="spellStart"/>
            <w:r w:rsidRPr="00656CD3">
              <w:rPr>
                <w:rFonts w:ascii="Arial" w:hAnsi="Arial" w:cs="Arial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sz w:val="22"/>
                <w:szCs w:val="22"/>
              </w:rPr>
              <w:t>.;</w:t>
            </w:r>
          </w:p>
          <w:p w14:paraId="37645F2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2025г. -5018,5 </w:t>
            </w:r>
            <w:proofErr w:type="spellStart"/>
            <w:r w:rsidRPr="00656CD3">
              <w:rPr>
                <w:rFonts w:ascii="Arial" w:hAnsi="Arial" w:cs="Arial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sz w:val="22"/>
                <w:szCs w:val="22"/>
              </w:rPr>
              <w:t>. ;</w:t>
            </w:r>
          </w:p>
          <w:p w14:paraId="20A2738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2026г. -2287,3 </w:t>
            </w:r>
            <w:proofErr w:type="spellStart"/>
            <w:r w:rsidRPr="00656CD3">
              <w:rPr>
                <w:rFonts w:ascii="Arial" w:hAnsi="Arial" w:cs="Arial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sz w:val="22"/>
                <w:szCs w:val="22"/>
              </w:rPr>
              <w:t>. ;</w:t>
            </w:r>
          </w:p>
          <w:p w14:paraId="13376D5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2027г.- 0.</w:t>
            </w:r>
          </w:p>
        </w:tc>
      </w:tr>
    </w:tbl>
    <w:p w14:paraId="7FBBE918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66EA3095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4156AF80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Паспорт</w:t>
      </w:r>
    </w:p>
    <w:p w14:paraId="3597A681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подпрограммы муниципальной программы </w:t>
      </w:r>
    </w:p>
    <w:p w14:paraId="15DB7703" w14:textId="77777777" w:rsidR="00656CD3" w:rsidRPr="00656CD3" w:rsidRDefault="00656CD3" w:rsidP="00656CD3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ab/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Тверской области.</w:t>
      </w:r>
    </w:p>
    <w:p w14:paraId="1F7160E5" w14:textId="77777777" w:rsidR="00656CD3" w:rsidRPr="00656CD3" w:rsidRDefault="00656CD3" w:rsidP="00656CD3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W w:w="96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2"/>
        <w:gridCol w:w="4592"/>
      </w:tblGrid>
      <w:tr w:rsidR="00656CD3" w:rsidRPr="00656CD3" w14:paraId="411EBAD5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EA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7BB4" w14:textId="77777777" w:rsidR="00656CD3" w:rsidRPr="00656CD3" w:rsidRDefault="00656CD3" w:rsidP="003D35A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Подпрограмма II " Развитие благоустройства "</w:t>
            </w:r>
          </w:p>
          <w:p w14:paraId="2071999C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6CD3" w:rsidRPr="00656CD3" w14:paraId="031A3161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49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Задачи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07E8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Организация и содержания мест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благоустройства населенных пунктов;</w:t>
            </w:r>
          </w:p>
          <w:p w14:paraId="4C98293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4713BC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2.Организация и содержания мест захоронения;</w:t>
            </w:r>
          </w:p>
          <w:p w14:paraId="0710231C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11F9169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6CD3" w:rsidRPr="00656CD3" w14:paraId="51B699B9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0D9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lastRenderedPageBreak/>
              <w:t>Ожидаемые результаты реализации подпрограммы (конечный результат выполнения подпрограммы, выраженный в показателях решения задачи подпрограммы)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FC6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-Количество  территорий, где проводились мероприятия по благоустройству территории в населенных пункта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х-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 xml:space="preserve"> ежегодно3 шт.</w:t>
            </w:r>
          </w:p>
          <w:p w14:paraId="68ABE1D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5052704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-Количество  мест захоронения в округе -22.</w:t>
            </w:r>
          </w:p>
        </w:tc>
      </w:tr>
      <w:tr w:rsidR="00656CD3" w:rsidRPr="00656CD3" w14:paraId="32A8656C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1C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Источники финансирования подпрограмм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F96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Местный бюджет:</w:t>
            </w:r>
          </w:p>
          <w:p w14:paraId="4D0ACEB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6CD3" w:rsidRPr="00656CD3" w14:paraId="77E0C891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A3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Плановые объемы финансирования задач подпрограммы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A4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1.Организация и содержания мест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благоустройства населенных пунктов:</w:t>
            </w:r>
          </w:p>
          <w:p w14:paraId="2E881A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2022г.-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344,0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3663E3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2023г.-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2545,2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3118AA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2024г.-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3439,8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1A4FB17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2025г.-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1679,0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7E587B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2026г.-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Pr="00656CD3">
              <w:rPr>
                <w:rFonts w:ascii="Arial" w:hAnsi="Arial" w:cs="Arial"/>
                <w:sz w:val="22"/>
                <w:szCs w:val="22"/>
              </w:rPr>
              <w:t>тыс. руб.;</w:t>
            </w:r>
          </w:p>
          <w:p w14:paraId="2395F3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2027г. –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</w:t>
            </w:r>
          </w:p>
          <w:p w14:paraId="4AAE6A7A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2.Организация и содержания мест захоронения:</w:t>
            </w:r>
          </w:p>
          <w:p w14:paraId="2037B1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2022г.-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386,0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13AF92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2023г.-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313,2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51A3680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2024г.-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364,6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04DBCD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2025г.-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291,3 </w:t>
            </w:r>
            <w:r w:rsidRPr="00656CD3">
              <w:rPr>
                <w:rFonts w:ascii="Arial" w:hAnsi="Arial" w:cs="Arial"/>
                <w:sz w:val="22"/>
                <w:szCs w:val="22"/>
              </w:rPr>
              <w:t>тыс. руб.;</w:t>
            </w:r>
          </w:p>
          <w:p w14:paraId="7F67C7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2026г.-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730,6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4B64DE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2027г. –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730,6</w:t>
            </w:r>
            <w:r w:rsidRPr="00656CD3">
              <w:rPr>
                <w:rFonts w:ascii="Arial" w:hAnsi="Arial" w:cs="Arial"/>
                <w:sz w:val="22"/>
                <w:szCs w:val="22"/>
              </w:rPr>
              <w:t>тыс. руб.</w:t>
            </w:r>
          </w:p>
          <w:p w14:paraId="77C5BC9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7B491B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65B04FF9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37F8E204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62039622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3EA378A8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2058AADC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049F8DFF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78171B77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2985AE66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Паспорт</w:t>
      </w:r>
    </w:p>
    <w:p w14:paraId="088056CD" w14:textId="77777777" w:rsidR="00656CD3" w:rsidRPr="00656CD3" w:rsidRDefault="00656CD3" w:rsidP="00656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подпрограммы муниципальной программы </w:t>
      </w:r>
    </w:p>
    <w:p w14:paraId="3E8E9E7C" w14:textId="77777777" w:rsidR="00656CD3" w:rsidRPr="00656CD3" w:rsidRDefault="00656CD3" w:rsidP="00656CD3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ab/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Тверской области.</w:t>
      </w:r>
    </w:p>
    <w:p w14:paraId="0062D4BE" w14:textId="77777777" w:rsidR="00656CD3" w:rsidRPr="00656CD3" w:rsidRDefault="00656CD3" w:rsidP="00656CD3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A881A65" w14:textId="77777777" w:rsidR="00656CD3" w:rsidRPr="00656CD3" w:rsidRDefault="00656CD3" w:rsidP="00656CD3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2"/>
        <w:gridCol w:w="4592"/>
      </w:tblGrid>
      <w:tr w:rsidR="00656CD3" w:rsidRPr="00656CD3" w14:paraId="7F71A974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76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2A04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Подпрограмма III «Развитие и содержание жилищного хозяйства»</w:t>
            </w:r>
          </w:p>
        </w:tc>
      </w:tr>
      <w:tr w:rsidR="00656CD3" w:rsidRPr="00656CD3" w14:paraId="0E8029C5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BB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Задачи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6169" w14:textId="77777777" w:rsidR="00656CD3" w:rsidRPr="00656CD3" w:rsidRDefault="00656CD3" w:rsidP="00656CD3">
            <w:pPr>
              <w:pStyle w:val="aa"/>
              <w:numPr>
                <w:ilvl w:val="0"/>
                <w:numId w:val="1"/>
              </w:numPr>
              <w:shd w:val="clear" w:color="auto" w:fill="FFFFFF"/>
              <w:ind w:left="71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Проведениятекущего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ремонта жилищного фонда</w:t>
            </w:r>
          </w:p>
          <w:p w14:paraId="4F33BA55" w14:textId="77777777" w:rsidR="00656CD3" w:rsidRPr="00656CD3" w:rsidRDefault="00656CD3" w:rsidP="003D35A4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 w:themeColor="text1"/>
                <w:sz w:val="22"/>
                <w:szCs w:val="22"/>
              </w:rPr>
              <w:t>2.Проверка содержания и использования муниципального жилищного  фонда</w:t>
            </w:r>
          </w:p>
        </w:tc>
      </w:tr>
      <w:tr w:rsidR="00656CD3" w:rsidRPr="00656CD3" w14:paraId="17235C16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2A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lastRenderedPageBreak/>
              <w:t>Ожидаемые результаты реализации подпрограммы (конечный результат выполнения подпрограммы, выраженный в показателях решения задачи подпрограммы)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27D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-Количество жилых помещений муниципального жилого фонда, в которых </w:t>
            </w:r>
            <w:proofErr w:type="gramStart"/>
            <w:r w:rsidRPr="00656CD3">
              <w:rPr>
                <w:rFonts w:ascii="Arial" w:hAnsi="Arial" w:cs="Arial"/>
                <w:sz w:val="22"/>
                <w:szCs w:val="22"/>
              </w:rPr>
              <w:t>проведен</w:t>
            </w:r>
            <w:proofErr w:type="gramEnd"/>
            <w:r w:rsidRPr="00656CD3">
              <w:rPr>
                <w:rFonts w:ascii="Arial" w:hAnsi="Arial" w:cs="Arial"/>
                <w:sz w:val="22"/>
                <w:szCs w:val="22"/>
              </w:rPr>
              <w:t xml:space="preserve"> текущий ремонт-60 шт.</w:t>
            </w:r>
          </w:p>
          <w:p w14:paraId="1C522A09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 w:themeColor="text1"/>
                <w:sz w:val="22"/>
                <w:szCs w:val="22"/>
              </w:rPr>
              <w:t>- Количество проведенных проверок по содержание и использования муниципального жилищного  фонда-10шт</w:t>
            </w:r>
          </w:p>
        </w:tc>
      </w:tr>
      <w:tr w:rsidR="00656CD3" w:rsidRPr="00656CD3" w14:paraId="05DFC16D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70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Источники финансирования подпрограмм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0461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 xml:space="preserve">Местный бюджет </w:t>
            </w:r>
          </w:p>
        </w:tc>
      </w:tr>
      <w:tr w:rsidR="00656CD3" w:rsidRPr="00656CD3" w14:paraId="79761675" w14:textId="77777777" w:rsidTr="003D35A4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31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Плановые объемы финансирования задач подпрограммы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A52E" w14:textId="77777777" w:rsidR="00656CD3" w:rsidRPr="00656CD3" w:rsidRDefault="00656CD3" w:rsidP="003D35A4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1. Проведения текущего ремонта жилищного фонда:</w:t>
            </w:r>
          </w:p>
          <w:p w14:paraId="4FE9846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2022г.-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961,7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4C88D0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2023г.-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709,0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37AF3A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2024г- 666,2 тыс. руб.;</w:t>
            </w:r>
          </w:p>
          <w:p w14:paraId="58665C8F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2025г.-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1907,1 </w:t>
            </w:r>
            <w:r w:rsidRPr="00656CD3">
              <w:rPr>
                <w:rFonts w:ascii="Arial" w:hAnsi="Arial" w:cs="Arial"/>
                <w:sz w:val="22"/>
                <w:szCs w:val="22"/>
              </w:rPr>
              <w:t>тыс. руб.;</w:t>
            </w:r>
          </w:p>
          <w:p w14:paraId="69F9C744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2026г.-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942,6 </w:t>
            </w:r>
            <w:r w:rsidRPr="00656CD3">
              <w:rPr>
                <w:rFonts w:ascii="Arial" w:hAnsi="Arial" w:cs="Arial"/>
                <w:sz w:val="22"/>
                <w:szCs w:val="22"/>
              </w:rPr>
              <w:t>тыс. руб.;</w:t>
            </w:r>
          </w:p>
          <w:p w14:paraId="2E5E7C6E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2027г.-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942,6 </w:t>
            </w:r>
            <w:r w:rsidRPr="00656CD3">
              <w:rPr>
                <w:rFonts w:ascii="Arial" w:hAnsi="Arial" w:cs="Arial"/>
                <w:sz w:val="22"/>
                <w:szCs w:val="22"/>
              </w:rPr>
              <w:t>тыс. руб.</w:t>
            </w:r>
          </w:p>
          <w:p w14:paraId="79D8640B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D8303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2.</w:t>
            </w:r>
            <w:r w:rsidRPr="00656CD3">
              <w:rPr>
                <w:rFonts w:ascii="Arial" w:hAnsi="Arial" w:cs="Arial"/>
                <w:color w:val="000000" w:themeColor="text1"/>
                <w:sz w:val="22"/>
                <w:szCs w:val="22"/>
              </w:rPr>
              <w:t>Провести проверки содержание и использования муниципального жилищного  фонда</w:t>
            </w:r>
            <w:r w:rsidRPr="00656CD3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262118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2022г.-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5EB7B2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2023г.-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4851BF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2024г.-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03194C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2025г.-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656CD3">
              <w:rPr>
                <w:rFonts w:ascii="Arial" w:hAnsi="Arial" w:cs="Arial"/>
                <w:sz w:val="22"/>
                <w:szCs w:val="22"/>
              </w:rPr>
              <w:t>тыс. руб.;</w:t>
            </w:r>
          </w:p>
          <w:p w14:paraId="7CA6FA19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rPr>
                <w:rFonts w:ascii="Arial" w:hAnsi="Arial" w:cs="Arial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2026г.-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656CD3">
              <w:rPr>
                <w:rFonts w:ascii="Arial" w:hAnsi="Arial" w:cs="Arial"/>
                <w:sz w:val="22"/>
                <w:szCs w:val="22"/>
              </w:rPr>
              <w:t xml:space="preserve"> тыс. руб.;</w:t>
            </w:r>
          </w:p>
          <w:p w14:paraId="2CD5914A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sz w:val="22"/>
                <w:szCs w:val="22"/>
              </w:rPr>
              <w:t>2027г. - 0 тыс. руб.</w:t>
            </w:r>
          </w:p>
          <w:p w14:paraId="18338632" w14:textId="77777777" w:rsidR="00656CD3" w:rsidRPr="00656CD3" w:rsidRDefault="00656CD3" w:rsidP="003D35A4">
            <w:pPr>
              <w:autoSpaceDE w:val="0"/>
              <w:autoSpaceDN w:val="0"/>
              <w:adjustRightInd w:val="0"/>
              <w:spacing w:line="322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BAFFC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48788C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71455804" w14:textId="77777777" w:rsidR="00656CD3" w:rsidRPr="00656CD3" w:rsidRDefault="00656CD3" w:rsidP="00656CD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0C4E8466" w14:textId="77777777" w:rsidR="00656CD3" w:rsidRPr="00656CD3" w:rsidRDefault="00656CD3" w:rsidP="00656CD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3B39E2BF" w14:textId="77777777" w:rsidR="00656CD3" w:rsidRPr="00656CD3" w:rsidRDefault="00656CD3" w:rsidP="00656CD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36BC7AE0" w14:textId="77777777" w:rsidR="00656CD3" w:rsidRPr="00656CD3" w:rsidRDefault="00656CD3" w:rsidP="00656CD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77C2B3C5" w14:textId="77777777" w:rsidR="00656CD3" w:rsidRPr="00656CD3" w:rsidRDefault="00656CD3" w:rsidP="00656CD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037788F4" w14:textId="77777777" w:rsidR="00656CD3" w:rsidRPr="00656CD3" w:rsidRDefault="00656CD3" w:rsidP="00656CD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1BCD99D6" w14:textId="77777777" w:rsidR="00656CD3" w:rsidRPr="00656CD3" w:rsidRDefault="00656CD3" w:rsidP="00656CD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39936C20" w14:textId="77777777" w:rsidR="00656CD3" w:rsidRPr="00656CD3" w:rsidRDefault="00656CD3" w:rsidP="00656CD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 xml:space="preserve">Раздел </w:t>
      </w:r>
      <w:r w:rsidRPr="00656CD3">
        <w:rPr>
          <w:rFonts w:ascii="Arial" w:hAnsi="Arial" w:cs="Arial"/>
          <w:b/>
          <w:sz w:val="22"/>
          <w:szCs w:val="22"/>
          <w:lang w:val="en-US"/>
        </w:rPr>
        <w:t>I</w:t>
      </w:r>
    </w:p>
    <w:p w14:paraId="67A7E91B" w14:textId="77777777" w:rsidR="00656CD3" w:rsidRPr="00656CD3" w:rsidRDefault="00656CD3" w:rsidP="00656CD3">
      <w:pPr>
        <w:pStyle w:val="ConsPlusNormal"/>
        <w:widowControl/>
        <w:jc w:val="center"/>
        <w:rPr>
          <w:b/>
          <w:sz w:val="22"/>
          <w:szCs w:val="22"/>
        </w:rPr>
      </w:pPr>
    </w:p>
    <w:p w14:paraId="2FA696B6" w14:textId="77777777" w:rsidR="00656CD3" w:rsidRPr="00656CD3" w:rsidRDefault="00656CD3" w:rsidP="00656CD3">
      <w:pPr>
        <w:pStyle w:val="ConsPlusNormal"/>
        <w:widowControl/>
        <w:jc w:val="center"/>
        <w:rPr>
          <w:b/>
          <w:sz w:val="22"/>
          <w:szCs w:val="22"/>
        </w:rPr>
      </w:pPr>
      <w:r w:rsidRPr="00656CD3">
        <w:rPr>
          <w:b/>
          <w:sz w:val="22"/>
          <w:szCs w:val="22"/>
        </w:rPr>
        <w:t>Подраздел I</w:t>
      </w:r>
    </w:p>
    <w:p w14:paraId="24F09F28" w14:textId="77777777" w:rsidR="00656CD3" w:rsidRPr="00656CD3" w:rsidRDefault="00656CD3" w:rsidP="00656CD3">
      <w:pPr>
        <w:jc w:val="center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>Общая характеристика сферы реализации муниципальной программы</w:t>
      </w:r>
    </w:p>
    <w:p w14:paraId="3E168F9B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0290117E" w14:textId="77777777" w:rsidR="00656CD3" w:rsidRPr="00656CD3" w:rsidRDefault="00656CD3" w:rsidP="00656CD3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14:paraId="6BFBBCA1" w14:textId="77777777" w:rsidR="00656CD3" w:rsidRPr="00656CD3" w:rsidRDefault="00656CD3" w:rsidP="00656CD3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По данным Схемы территориального </w:t>
      </w:r>
      <w:proofErr w:type="spellStart"/>
      <w:r w:rsidRPr="00656CD3">
        <w:rPr>
          <w:rFonts w:ascii="Arial" w:hAnsi="Arial" w:cs="Arial"/>
          <w:sz w:val="22"/>
          <w:szCs w:val="22"/>
        </w:rPr>
        <w:t>планированияплощадьМолоковского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района</w:t>
      </w:r>
    </w:p>
    <w:p w14:paraId="33804CA0" w14:textId="77777777" w:rsidR="00656CD3" w:rsidRPr="00656CD3" w:rsidRDefault="00656CD3" w:rsidP="00656CD3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(в настоящее время Молоковский район Тверской области преобразован с включением в него поселений района  в   Молоковский муниципальный округ Тверской области</w:t>
      </w:r>
      <w:proofErr w:type="gramStart"/>
      <w:r w:rsidRPr="00656CD3">
        <w:rPr>
          <w:rFonts w:ascii="Arial" w:hAnsi="Arial" w:cs="Arial"/>
          <w:sz w:val="22"/>
          <w:szCs w:val="22"/>
        </w:rPr>
        <w:t>)р</w:t>
      </w:r>
      <w:proofErr w:type="gramEnd"/>
      <w:r w:rsidRPr="00656CD3">
        <w:rPr>
          <w:rFonts w:ascii="Arial" w:hAnsi="Arial" w:cs="Arial"/>
          <w:sz w:val="22"/>
          <w:szCs w:val="22"/>
        </w:rPr>
        <w:t xml:space="preserve">авна1180 кв. км. </w:t>
      </w:r>
    </w:p>
    <w:p w14:paraId="5C086253" w14:textId="77777777" w:rsidR="00656CD3" w:rsidRPr="00656CD3" w:rsidRDefault="00656CD3" w:rsidP="00656CD3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На территории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 расположены 185 населенных пунктов. Административным центром 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 муниципального округа является </w:t>
      </w:r>
      <w:proofErr w:type="spellStart"/>
      <w:r w:rsidRPr="00656CD3">
        <w:rPr>
          <w:rFonts w:ascii="Arial" w:hAnsi="Arial" w:cs="Arial"/>
          <w:sz w:val="22"/>
          <w:szCs w:val="22"/>
        </w:rPr>
        <w:t>пгт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Молоково.</w:t>
      </w:r>
    </w:p>
    <w:p w14:paraId="48B0FFF0" w14:textId="77777777" w:rsidR="00656CD3" w:rsidRPr="00656CD3" w:rsidRDefault="00656CD3" w:rsidP="00656CD3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656CD3">
        <w:rPr>
          <w:rFonts w:ascii="Arial" w:hAnsi="Arial" w:cs="Arial"/>
          <w:spacing w:val="3"/>
          <w:sz w:val="22"/>
          <w:szCs w:val="22"/>
        </w:rPr>
        <w:t xml:space="preserve">В целях реализации на территории </w:t>
      </w:r>
      <w:proofErr w:type="spellStart"/>
      <w:r w:rsidRPr="00656CD3">
        <w:rPr>
          <w:rFonts w:ascii="Arial" w:hAnsi="Arial" w:cs="Arial"/>
          <w:spacing w:val="3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pacing w:val="3"/>
          <w:sz w:val="22"/>
          <w:szCs w:val="22"/>
        </w:rPr>
        <w:t xml:space="preserve"> муниципального округа Тверской области национального проекта «Жилье и городская среда», в том числе приоритетного проекта «Формирование комфортной городской среды», разработана муниципальная программа </w:t>
      </w:r>
      <w:r w:rsidRPr="00656CD3">
        <w:rPr>
          <w:rFonts w:ascii="Arial" w:hAnsi="Arial" w:cs="Arial"/>
          <w:sz w:val="22"/>
          <w:szCs w:val="22"/>
        </w:rPr>
        <w:t xml:space="preserve">«Жилье и городская среда» </w:t>
      </w:r>
      <w:r w:rsidRPr="00656CD3">
        <w:rPr>
          <w:rFonts w:ascii="Arial" w:hAnsi="Arial" w:cs="Arial"/>
          <w:spacing w:val="3"/>
          <w:sz w:val="22"/>
          <w:szCs w:val="22"/>
        </w:rPr>
        <w:t xml:space="preserve"> (далее - муниципальная </w:t>
      </w:r>
      <w:r w:rsidRPr="00656CD3">
        <w:rPr>
          <w:rFonts w:ascii="Arial" w:hAnsi="Arial" w:cs="Arial"/>
          <w:spacing w:val="3"/>
          <w:sz w:val="22"/>
          <w:szCs w:val="22"/>
        </w:rPr>
        <w:lastRenderedPageBreak/>
        <w:t xml:space="preserve">программа), включающая три </w:t>
      </w:r>
      <w:proofErr w:type="gramStart"/>
      <w:r w:rsidRPr="00656CD3">
        <w:rPr>
          <w:rFonts w:ascii="Arial" w:hAnsi="Arial" w:cs="Arial"/>
          <w:spacing w:val="3"/>
          <w:sz w:val="22"/>
          <w:szCs w:val="22"/>
        </w:rPr>
        <w:t>подпрограммы</w:t>
      </w:r>
      <w:proofErr w:type="gramEnd"/>
      <w:r w:rsidRPr="00656CD3">
        <w:rPr>
          <w:rFonts w:ascii="Arial" w:hAnsi="Arial" w:cs="Arial"/>
          <w:spacing w:val="3"/>
          <w:sz w:val="22"/>
          <w:szCs w:val="22"/>
        </w:rPr>
        <w:t xml:space="preserve"> а именно:</w:t>
      </w:r>
      <w:r w:rsidRPr="00656CD3">
        <w:rPr>
          <w:rFonts w:ascii="Arial" w:hAnsi="Arial" w:cs="Arial"/>
          <w:spacing w:val="3"/>
          <w:sz w:val="22"/>
          <w:szCs w:val="22"/>
        </w:rPr>
        <w:br/>
      </w:r>
      <w:r w:rsidRPr="00656CD3">
        <w:rPr>
          <w:rFonts w:ascii="Arial" w:hAnsi="Arial" w:cs="Arial"/>
          <w:color w:val="000000"/>
          <w:sz w:val="22"/>
          <w:szCs w:val="22"/>
        </w:rPr>
        <w:t>Подпрограмма I "Комфортная городская среда"</w:t>
      </w:r>
    </w:p>
    <w:p w14:paraId="495788B5" w14:textId="77777777" w:rsidR="00656CD3" w:rsidRPr="00656CD3" w:rsidRDefault="00656CD3" w:rsidP="00656CD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56CD3">
        <w:rPr>
          <w:rFonts w:ascii="Arial" w:hAnsi="Arial" w:cs="Arial"/>
          <w:color w:val="000000"/>
          <w:sz w:val="22"/>
          <w:szCs w:val="22"/>
        </w:rPr>
        <w:t>Подпрограмма II " Развитие благоустройства "</w:t>
      </w:r>
    </w:p>
    <w:p w14:paraId="3E245E85" w14:textId="77777777" w:rsidR="00656CD3" w:rsidRPr="00656CD3" w:rsidRDefault="00656CD3" w:rsidP="00656C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656CD3">
        <w:rPr>
          <w:rFonts w:ascii="Arial" w:hAnsi="Arial" w:cs="Arial"/>
          <w:color w:val="000000"/>
          <w:sz w:val="22"/>
          <w:szCs w:val="22"/>
        </w:rPr>
        <w:t>Подпрограмма III «Развитие и содержание жилищного хозяйства»</w:t>
      </w:r>
    </w:p>
    <w:p w14:paraId="144AFB32" w14:textId="77777777" w:rsidR="00656CD3" w:rsidRPr="00656CD3" w:rsidRDefault="00656CD3" w:rsidP="00656CD3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Для комфортного проживания и жизнедеятельности граждан  и гостей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 одним из важных факторов является наличие мест возможного проведения отдыха и досуга, как то парки, скверы бульвары, набережные и иные общественные территории. </w:t>
      </w:r>
    </w:p>
    <w:p w14:paraId="1B936FB4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Однако, фактическое состояние общественных территорий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неудовлетворительное. За последние три года благоустройство общественных территорий поселений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района сводилось к минимуму в связи с ограниченностью возможностей бюджета муниципальных образований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Молоковскогорайона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. В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Молоковском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муниципальном округе имеется один населенный пункт с численность населения  более 1000чел-пгт</w:t>
      </w:r>
      <w:proofErr w:type="gramStart"/>
      <w:r w:rsidRPr="00656CD3">
        <w:rPr>
          <w:rFonts w:ascii="Arial" w:hAnsi="Arial" w:cs="Arial"/>
          <w:sz w:val="22"/>
          <w:szCs w:val="22"/>
        </w:rPr>
        <w:t>.М</w:t>
      </w:r>
      <w:proofErr w:type="gramEnd"/>
      <w:r w:rsidRPr="00656CD3">
        <w:rPr>
          <w:rFonts w:ascii="Arial" w:hAnsi="Arial" w:cs="Arial"/>
          <w:sz w:val="22"/>
          <w:szCs w:val="22"/>
        </w:rPr>
        <w:t>олоково.</w:t>
      </w:r>
    </w:p>
    <w:p w14:paraId="02310B42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  Программа «Формирование современной городской среды на территории муниципального образования Городское поселение – поселок Молоково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Молоковскогорайона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Тверской области была разработана  на 2020-2024 годы» предусматривала  целенаправленную работу по следующим направлениям:</w:t>
      </w:r>
    </w:p>
    <w:p w14:paraId="2E89A5AA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  - устройство асфальтового покрытия  </w:t>
      </w:r>
      <w:proofErr w:type="spellStart"/>
      <w:r w:rsidRPr="00656CD3">
        <w:rPr>
          <w:rFonts w:ascii="Arial" w:hAnsi="Arial" w:cs="Arial"/>
          <w:sz w:val="22"/>
          <w:szCs w:val="22"/>
        </w:rPr>
        <w:t>внутридворовых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проездов;</w:t>
      </w:r>
    </w:p>
    <w:p w14:paraId="71A5378F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  - устройство скамеек;</w:t>
      </w:r>
    </w:p>
    <w:p w14:paraId="6A5160C2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  - установка урн для сбора мусора;</w:t>
      </w:r>
    </w:p>
    <w:p w14:paraId="4EF9DD66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   - установка фонарей уличного освещения на существующие опоры,</w:t>
      </w:r>
    </w:p>
    <w:p w14:paraId="62AF739C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- устройство асфальтового покрытия или укладка плитки в пешеходной зоне общественных территорий,</w:t>
      </w:r>
    </w:p>
    <w:p w14:paraId="7FF3148A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- обустройство зоны отдыха для детей на дворовых и общественной территориях,</w:t>
      </w:r>
    </w:p>
    <w:p w14:paraId="2B67EF6A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- вырубка аварийных деревьев.</w:t>
      </w:r>
    </w:p>
    <w:p w14:paraId="4D5883F5" w14:textId="77777777" w:rsidR="00656CD3" w:rsidRPr="00656CD3" w:rsidRDefault="00656CD3" w:rsidP="00656CD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В последующие годы Молоковский муниципальный округ   продолжит </w:t>
      </w:r>
      <w:proofErr w:type="gramStart"/>
      <w:r w:rsidRPr="00656CD3">
        <w:rPr>
          <w:rFonts w:ascii="Arial" w:hAnsi="Arial" w:cs="Arial"/>
          <w:sz w:val="22"/>
          <w:szCs w:val="22"/>
        </w:rPr>
        <w:t>работу</w:t>
      </w:r>
      <w:proofErr w:type="gramEnd"/>
      <w:r w:rsidRPr="00656CD3">
        <w:rPr>
          <w:rFonts w:ascii="Arial" w:hAnsi="Arial" w:cs="Arial"/>
          <w:sz w:val="22"/>
          <w:szCs w:val="22"/>
        </w:rPr>
        <w:t xml:space="preserve"> начатую Городским поселением-поселок Молоково по созданию комфортной городской среды. </w:t>
      </w:r>
    </w:p>
    <w:p w14:paraId="57CB2EA9" w14:textId="77777777" w:rsidR="00656CD3" w:rsidRPr="00656CD3" w:rsidRDefault="00656CD3" w:rsidP="00656CD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 Муниципальная программа «</w:t>
      </w:r>
      <w:r w:rsidRPr="00656CD3">
        <w:rPr>
          <w:rFonts w:ascii="Arial" w:hAnsi="Arial" w:cs="Arial"/>
          <w:color w:val="000000"/>
          <w:sz w:val="22"/>
          <w:szCs w:val="22"/>
        </w:rPr>
        <w:t xml:space="preserve">Комфортная городская </w:t>
      </w:r>
      <w:proofErr w:type="spellStart"/>
      <w:r w:rsidRPr="00656CD3">
        <w:rPr>
          <w:rFonts w:ascii="Arial" w:hAnsi="Arial" w:cs="Arial"/>
          <w:color w:val="000000"/>
          <w:sz w:val="22"/>
          <w:szCs w:val="22"/>
        </w:rPr>
        <w:t>среда</w:t>
      </w:r>
      <w:proofErr w:type="gramStart"/>
      <w:r w:rsidRPr="00656CD3">
        <w:rPr>
          <w:rFonts w:ascii="Arial" w:hAnsi="Arial" w:cs="Arial"/>
          <w:color w:val="000000"/>
          <w:sz w:val="22"/>
          <w:szCs w:val="22"/>
        </w:rPr>
        <w:t>»</w:t>
      </w:r>
      <w:r w:rsidRPr="00656CD3">
        <w:rPr>
          <w:rFonts w:ascii="Arial" w:hAnsi="Arial" w:cs="Arial"/>
          <w:sz w:val="22"/>
          <w:szCs w:val="22"/>
        </w:rPr>
        <w:t>р</w:t>
      </w:r>
      <w:proofErr w:type="gramEnd"/>
      <w:r w:rsidRPr="00656CD3">
        <w:rPr>
          <w:rFonts w:ascii="Arial" w:hAnsi="Arial" w:cs="Arial"/>
          <w:sz w:val="22"/>
          <w:szCs w:val="22"/>
        </w:rPr>
        <w:t>азработана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с целью создания максимально благоприятных, комфортных и безопасных условий проживания населения, а также развития и обустройства мест массового отдыха в населенных пунктах численностью более 1000 чел.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Тверской области.</w:t>
      </w:r>
    </w:p>
    <w:p w14:paraId="28C9EF60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Создание условий для системного повышения качества и комфорта городской среды на всей территории Российской Федерации является одним из приоритетных направлений стратегического развития Российской Федерации. Протоколом президиума Совета при Президенте Российской Федерации по стратегическому развитию и приоритетным проектам от 21.11.2016 №10 утвержден паспорт приоритетного проекта «Формирование комфортной городской среды». </w:t>
      </w:r>
      <w:proofErr w:type="gramStart"/>
      <w:r w:rsidRPr="00656CD3">
        <w:rPr>
          <w:rFonts w:ascii="Arial" w:hAnsi="Arial" w:cs="Arial"/>
          <w:sz w:val="22"/>
          <w:szCs w:val="22"/>
        </w:rPr>
        <w:t>Основным принципом формирования комфортной городской среды является комплексный подход при создании эффективной системы благоустройства, в том числе за счет реализации мероприятий по благоустройству дворовых территорий многоквартирных домов и муниципальных территорий общего пользования в населенных пунктах с численностью населения более 1000 человек и обустройству мест массового отдыха населения (городских парков) в городах с численностью до 250000 человек.</w:t>
      </w:r>
      <w:proofErr w:type="gramEnd"/>
      <w:r w:rsidRPr="00656CD3">
        <w:rPr>
          <w:rFonts w:ascii="Arial" w:hAnsi="Arial" w:cs="Arial"/>
          <w:sz w:val="22"/>
          <w:szCs w:val="22"/>
        </w:rPr>
        <w:t xml:space="preserve"> Уровень благоустройства определяет комфортность проживания горожан и является одной из проблем, требующих каждодневного внимания и эффективных решений, включающих комплекс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объектов монументального искусства. Актуальность разработки муниципальной программы «</w:t>
      </w:r>
      <w:r w:rsidRPr="00656CD3">
        <w:rPr>
          <w:rFonts w:ascii="Arial" w:hAnsi="Arial" w:cs="Arial"/>
          <w:spacing w:val="3"/>
          <w:sz w:val="22"/>
          <w:szCs w:val="22"/>
        </w:rPr>
        <w:t>Комфортной городской среды</w:t>
      </w:r>
      <w:r w:rsidRPr="00656CD3">
        <w:rPr>
          <w:rFonts w:ascii="Arial" w:hAnsi="Arial" w:cs="Arial"/>
          <w:sz w:val="22"/>
          <w:szCs w:val="22"/>
        </w:rPr>
        <w:t>» обусловлена рядом социальных и экономических факторов. Одним из главных приоритетов развития территории является создание благоприятной среды для отдыха населения. Стратегическое видение развития населенных пунктов определяется качеством городской среды. Основные требования, предъявляемые к городской среде:</w:t>
      </w:r>
    </w:p>
    <w:p w14:paraId="65F0F184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lastRenderedPageBreak/>
        <w:t xml:space="preserve"> - наличие большого числа разнообразных публичных пространств, приспособленных для различных творческих проявлений и самореализации жителей, прогулок, занятий спортом, общения с детьми и друг с другом; </w:t>
      </w:r>
    </w:p>
    <w:p w14:paraId="676E4545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- структурированность публичных пространств в соответствии с многообразием интересов, возрастных и социальных групп жителей; </w:t>
      </w:r>
    </w:p>
    <w:p w14:paraId="0C644CA0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- пешеходный масштаб городской среды; </w:t>
      </w:r>
    </w:p>
    <w:p w14:paraId="7EDC4075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- организация системы пешеходных зон (улиц), велосипедных дорожек, безопасных переходов, парковок;</w:t>
      </w:r>
    </w:p>
    <w:p w14:paraId="62A1BA65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 - наличие интегрированных в городскую среду и доступных природных зон и зеленых объектов;</w:t>
      </w:r>
    </w:p>
    <w:p w14:paraId="71789220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- совмещение многих функций в рамках одной городской территории; </w:t>
      </w:r>
    </w:p>
    <w:p w14:paraId="398AC2DF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- индивидуальный подход к определенным территориям города; </w:t>
      </w:r>
    </w:p>
    <w:p w14:paraId="1B62B88F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- разнообразие основных элементов формирования городской среды. Учитывая сложность проблем и необходимость выработки комплексного и системного решения, обеспечивающего кардинальное улучшение качества жизни населения, представляется наиболее эффективным решать существующие проблемы в рамках Программы, которая позволит благоустроить населенных пунктов, улучшить экологическую обстановку, создать условия для комфортного и безопасного проживания и отдыха жителей. Приведение уровня благоустройства отдельных городских территорий до уровня, соответствующего современным требованиям, обусловливает необходимость принятия Программы, целью которой является повышение качества и комфорта городской среды на территории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Тверской области. Для достижения поставленной цели определены следующие основные задачи: </w:t>
      </w:r>
    </w:p>
    <w:p w14:paraId="354F0DBB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- благоустройство территорий общего пользования; </w:t>
      </w:r>
    </w:p>
    <w:p w14:paraId="34CE9939" w14:textId="77777777" w:rsidR="00656CD3" w:rsidRPr="00656CD3" w:rsidRDefault="00656CD3" w:rsidP="00656CD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-</w:t>
      </w:r>
      <w:r w:rsidRPr="00656CD3">
        <w:rPr>
          <w:rFonts w:ascii="Arial" w:hAnsi="Arial" w:cs="Arial"/>
          <w:color w:val="000000"/>
          <w:sz w:val="22"/>
          <w:szCs w:val="22"/>
        </w:rPr>
        <w:t>- Обеспечение формирования единых подходов и ключевых приоритетов формирования современной городской среды на территории населенных пунктов  с учетом приоритетов территориального развития;</w:t>
      </w:r>
    </w:p>
    <w:p w14:paraId="74D8F4D3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- Повышение уровня вовлеченности заинтересованных граждан, организаций в реализацию мероприятий по формированию современной городской среды </w:t>
      </w:r>
    </w:p>
    <w:p w14:paraId="423529AE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Формирование Программы осуществляется в соответствии с требованиями Приказа министерства строительства и жилищно-коммунального хозяйства Российской Федерации от 6 апреля 2017 года № 691/</w:t>
      </w:r>
      <w:proofErr w:type="spellStart"/>
      <w:proofErr w:type="gramStart"/>
      <w:r w:rsidRPr="00656CD3">
        <w:rPr>
          <w:rFonts w:ascii="Arial" w:hAnsi="Arial" w:cs="Arial"/>
          <w:sz w:val="22"/>
          <w:szCs w:val="22"/>
        </w:rPr>
        <w:t>пр</w:t>
      </w:r>
      <w:proofErr w:type="spellEnd"/>
      <w:proofErr w:type="gramEnd"/>
      <w:r w:rsidRPr="00656CD3">
        <w:rPr>
          <w:rFonts w:ascii="Arial" w:hAnsi="Arial" w:cs="Arial"/>
          <w:sz w:val="22"/>
          <w:szCs w:val="22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среды»,</w:t>
      </w:r>
    </w:p>
    <w:p w14:paraId="0C8CC8C3" w14:textId="77777777" w:rsidR="00656CD3" w:rsidRPr="00656CD3" w:rsidRDefault="00656CD3" w:rsidP="00656CD3">
      <w:pPr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 постановления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 соответствии с Жилищным кодексом Российской Федерации. В целях реализации национального проекта "Жилье и городская среда", предусмотренного Указом Президента Российской Федерации от 07.05.2018 N 204 "О национальных целях и стратегических задачах развития Российской Федерации на период до 2024 года", Министерством строительства и жилищно-коммунального хозяйства Российской Федерации (далее - Минстрой Российской Федерации) разработан федеральный проект "Формирование комфортной городской среды". </w:t>
      </w:r>
    </w:p>
    <w:p w14:paraId="0FFE9E6F" w14:textId="77777777" w:rsidR="00656CD3" w:rsidRPr="00656CD3" w:rsidRDefault="00656CD3" w:rsidP="00656CD3">
      <w:pPr>
        <w:autoSpaceDE w:val="0"/>
        <w:autoSpaceDN w:val="0"/>
        <w:adjustRightInd w:val="0"/>
        <w:spacing w:line="322" w:lineRule="atLeast"/>
        <w:ind w:right="20" w:firstLine="800"/>
        <w:jc w:val="both"/>
        <w:rPr>
          <w:rFonts w:ascii="Arial" w:hAnsi="Arial" w:cs="Arial"/>
          <w:color w:val="000000"/>
          <w:sz w:val="22"/>
          <w:szCs w:val="22"/>
        </w:rPr>
      </w:pPr>
      <w:r w:rsidRPr="00656CD3">
        <w:rPr>
          <w:rFonts w:ascii="Arial" w:hAnsi="Arial" w:cs="Arial"/>
          <w:color w:val="000000"/>
          <w:sz w:val="22"/>
          <w:szCs w:val="22"/>
        </w:rPr>
        <w:t xml:space="preserve">Благоустройство общественных территорий населенных пунктов  муниципального образования </w:t>
      </w:r>
      <w:proofErr w:type="spellStart"/>
      <w:r w:rsidRPr="00656CD3">
        <w:rPr>
          <w:rFonts w:ascii="Arial" w:hAnsi="Arial" w:cs="Arial"/>
          <w:color w:val="000000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color w:val="000000"/>
          <w:sz w:val="22"/>
          <w:szCs w:val="22"/>
        </w:rPr>
        <w:t xml:space="preserve"> муниципального округа 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территорий, обеспечить здоровые условия отдыха и жизни жителей.</w:t>
      </w:r>
    </w:p>
    <w:p w14:paraId="3610C7A4" w14:textId="77777777" w:rsidR="00656CD3" w:rsidRPr="00656CD3" w:rsidRDefault="00656CD3" w:rsidP="00656CD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Благоустройство жилых территорий является комплексной, многоаспектной задачей. </w:t>
      </w:r>
      <w:proofErr w:type="gramStart"/>
      <w:r w:rsidRPr="00656CD3">
        <w:rPr>
          <w:rFonts w:ascii="Arial" w:hAnsi="Arial" w:cs="Arial"/>
          <w:sz w:val="22"/>
          <w:szCs w:val="22"/>
        </w:rPr>
        <w:t xml:space="preserve">В понятие «благоустройство» включается комплекс мероприятий по инженерному благоустройству (инженерной подготовке и инженерному оборудованию, искусственному освещению), социально-бытовому благоустройству (совершенствованию </w:t>
      </w:r>
      <w:r w:rsidRPr="00656CD3">
        <w:rPr>
          <w:rFonts w:ascii="Arial" w:hAnsi="Arial" w:cs="Arial"/>
          <w:sz w:val="22"/>
          <w:szCs w:val="22"/>
        </w:rPr>
        <w:lastRenderedPageBreak/>
        <w:t>системы социально-бытового обслуживания населения), по внешнему благоустройству (озеленению, организации движения транспорта и пешеходов, оснащению территории малыми архитектурными формами и элементами благоустройства), а также работы, связанные с оздоровлением окружающей среды, улучшением санитарно-гигиенических условий территорий жилой застройки, обеспечивающие экологическое благоустройство территории.</w:t>
      </w:r>
      <w:proofErr w:type="gramEnd"/>
    </w:p>
    <w:p w14:paraId="3CC7A4B6" w14:textId="77777777" w:rsidR="00656CD3" w:rsidRPr="00656CD3" w:rsidRDefault="00656CD3" w:rsidP="00656CD3">
      <w:pPr>
        <w:ind w:firstLine="708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56CD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Молоковский муниципальный округ является </w:t>
      </w:r>
      <w:proofErr w:type="spellStart"/>
      <w:r w:rsidRPr="00656CD3">
        <w:rPr>
          <w:rFonts w:ascii="Arial" w:hAnsi="Arial" w:cs="Arial"/>
          <w:color w:val="000000"/>
          <w:sz w:val="22"/>
          <w:szCs w:val="22"/>
          <w:shd w:val="clear" w:color="auto" w:fill="FFFFFF"/>
        </w:rPr>
        <w:t>правоприемником</w:t>
      </w:r>
      <w:proofErr w:type="spellEnd"/>
      <w:r w:rsidRPr="00656CD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656CD3">
        <w:rPr>
          <w:rFonts w:ascii="Arial" w:hAnsi="Arial" w:cs="Arial"/>
          <w:color w:val="000000"/>
          <w:sz w:val="22"/>
          <w:szCs w:val="22"/>
          <w:shd w:val="clear" w:color="auto" w:fill="FFFFFF"/>
        </w:rPr>
        <w:t>городского</w:t>
      </w:r>
      <w:proofErr w:type="gramEnd"/>
      <w:r w:rsidRPr="00656CD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и  сельских поселений, в которых были </w:t>
      </w:r>
      <w:proofErr w:type="spellStart"/>
      <w:r w:rsidRPr="00656CD3">
        <w:rPr>
          <w:rFonts w:ascii="Arial" w:hAnsi="Arial" w:cs="Arial"/>
          <w:color w:val="000000"/>
          <w:sz w:val="22"/>
          <w:szCs w:val="22"/>
          <w:shd w:val="clear" w:color="auto" w:fill="FFFFFF"/>
        </w:rPr>
        <w:t>разработаныПравилапо</w:t>
      </w:r>
      <w:proofErr w:type="spellEnd"/>
      <w:r w:rsidRPr="00656CD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благоустройству территории. В этих Правилах были  утверждены мероприятия по благоустройству территории каждого поселения.</w:t>
      </w:r>
    </w:p>
    <w:p w14:paraId="5206B48E" w14:textId="77777777" w:rsidR="00656CD3" w:rsidRPr="00656CD3" w:rsidRDefault="00656CD3" w:rsidP="00656CD3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656CD3">
        <w:rPr>
          <w:rFonts w:ascii="Arial" w:hAnsi="Arial" w:cs="Arial"/>
          <w:color w:val="000000"/>
          <w:sz w:val="22"/>
          <w:szCs w:val="22"/>
        </w:rPr>
        <w:t xml:space="preserve">В ходе анализа текущего состояния, оценки потребности и спроса населения выявлена необходимость реализации ряда мероприятий, направленных </w:t>
      </w:r>
      <w:r w:rsidRPr="00656CD3">
        <w:rPr>
          <w:rFonts w:ascii="Arial" w:hAnsi="Arial" w:cs="Arial"/>
          <w:bCs/>
          <w:sz w:val="22"/>
          <w:szCs w:val="22"/>
        </w:rPr>
        <w:t xml:space="preserve">проведение комплекса градостроительных мероприятий по благоустройству </w:t>
      </w:r>
      <w:r w:rsidRPr="00656CD3">
        <w:rPr>
          <w:rFonts w:ascii="Arial" w:hAnsi="Arial" w:cs="Arial"/>
          <w:color w:val="000000"/>
          <w:sz w:val="22"/>
          <w:szCs w:val="22"/>
        </w:rPr>
        <w:t xml:space="preserve">территории </w:t>
      </w:r>
      <w:proofErr w:type="spellStart"/>
      <w:r w:rsidRPr="00656CD3">
        <w:rPr>
          <w:rFonts w:ascii="Arial" w:hAnsi="Arial" w:cs="Arial"/>
          <w:color w:val="000000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color w:val="000000"/>
          <w:sz w:val="22"/>
          <w:szCs w:val="22"/>
        </w:rPr>
        <w:t xml:space="preserve"> муниципального округа</w:t>
      </w:r>
    </w:p>
    <w:p w14:paraId="66498EA4" w14:textId="77777777" w:rsidR="00656CD3" w:rsidRPr="00656CD3" w:rsidRDefault="00656CD3" w:rsidP="00656CD3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Современное качество среды обитания во многих населенных пунктах нельзя назвать удовлетворительным. Структура организационного построения сети населенных пунктов существенно нарушена, особенно на низовом территориальном уровне, где перестали существовать многие колхозы и совхозы, а их центральные усадьбы утратили свое значение многофункциональных центров и пришли в упадок.</w:t>
      </w:r>
    </w:p>
    <w:p w14:paraId="2EF2085D" w14:textId="77777777" w:rsidR="00656CD3" w:rsidRPr="00656CD3" w:rsidRDefault="00656CD3" w:rsidP="00656CD3">
      <w:pPr>
        <w:ind w:firstLine="567"/>
        <w:jc w:val="both"/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  <w:proofErr w:type="gramStart"/>
      <w:r w:rsidRPr="00656CD3">
        <w:rPr>
          <w:rFonts w:ascii="Arial" w:hAnsi="Arial" w:cs="Arial"/>
          <w:sz w:val="22"/>
          <w:szCs w:val="22"/>
        </w:rPr>
        <w:t>Подпрограмма</w:t>
      </w:r>
      <w:r w:rsidRPr="00656CD3">
        <w:rPr>
          <w:rFonts w:ascii="Arial" w:hAnsi="Arial" w:cs="Arial"/>
          <w:color w:val="000000"/>
          <w:sz w:val="22"/>
          <w:szCs w:val="22"/>
        </w:rPr>
        <w:t>" Развитие благоустройства "</w:t>
      </w:r>
      <w:r w:rsidRPr="00656CD3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направлена на финансовое и организационное обеспечение расходов, связанных с приведением в надлежащее общественных территорий </w:t>
      </w:r>
      <w:proofErr w:type="spellStart"/>
      <w:r w:rsidRPr="00656CD3">
        <w:rPr>
          <w:rFonts w:ascii="Arial" w:hAnsi="Arial" w:cs="Arial"/>
          <w:color w:val="333333"/>
          <w:sz w:val="22"/>
          <w:szCs w:val="22"/>
          <w:shd w:val="clear" w:color="auto" w:fill="FFFFFF"/>
        </w:rPr>
        <w:t>Молоковского</w:t>
      </w:r>
      <w:proofErr w:type="spellEnd"/>
      <w:r w:rsidRPr="00656CD3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муниципального округа, привлечение жителей и организаций для решения этой задачи.</w:t>
      </w:r>
      <w:proofErr w:type="gramEnd"/>
    </w:p>
    <w:p w14:paraId="1637A903" w14:textId="77777777" w:rsidR="00656CD3" w:rsidRPr="00656CD3" w:rsidRDefault="00656CD3" w:rsidP="00656CD3">
      <w:pPr>
        <w:ind w:firstLine="567"/>
        <w:jc w:val="both"/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</w:p>
    <w:p w14:paraId="705B87AB" w14:textId="77777777" w:rsidR="00656CD3" w:rsidRPr="00656CD3" w:rsidRDefault="00656CD3" w:rsidP="00656CD3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02709214" w14:textId="77777777" w:rsidR="00656CD3" w:rsidRPr="00656CD3" w:rsidRDefault="00656CD3" w:rsidP="00656CD3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По данным федеральной  службы государственной службы  о жилищном фонде по  состоянию </w:t>
      </w:r>
      <w:proofErr w:type="gramStart"/>
      <w:r w:rsidRPr="00656CD3">
        <w:rPr>
          <w:rFonts w:ascii="Arial" w:hAnsi="Arial" w:cs="Arial"/>
          <w:sz w:val="22"/>
          <w:szCs w:val="22"/>
        </w:rPr>
        <w:t>на конец</w:t>
      </w:r>
      <w:proofErr w:type="gramEnd"/>
      <w:r w:rsidRPr="00656CD3">
        <w:rPr>
          <w:rFonts w:ascii="Arial" w:hAnsi="Arial" w:cs="Arial"/>
          <w:sz w:val="22"/>
          <w:szCs w:val="22"/>
        </w:rPr>
        <w:t xml:space="preserve"> 2020г.  муниципальный жилищный фонд в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Молоковском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районе составляет 14.00 тыс. </w:t>
      </w:r>
      <w:proofErr w:type="spellStart"/>
      <w:r w:rsidRPr="00656CD3">
        <w:rPr>
          <w:rFonts w:ascii="Arial" w:hAnsi="Arial" w:cs="Arial"/>
          <w:sz w:val="22"/>
          <w:szCs w:val="22"/>
        </w:rPr>
        <w:t>кв.м</w:t>
      </w:r>
      <w:proofErr w:type="spellEnd"/>
      <w:r w:rsidRPr="00656CD3">
        <w:rPr>
          <w:rFonts w:ascii="Arial" w:hAnsi="Arial" w:cs="Arial"/>
          <w:sz w:val="22"/>
          <w:szCs w:val="22"/>
        </w:rPr>
        <w:t>.</w:t>
      </w:r>
    </w:p>
    <w:p w14:paraId="33A0AC8F" w14:textId="77777777" w:rsidR="00656CD3" w:rsidRPr="00656CD3" w:rsidRDefault="00656CD3" w:rsidP="00656CD3">
      <w:pPr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56CD3">
        <w:rPr>
          <w:rFonts w:ascii="Arial" w:hAnsi="Arial" w:cs="Arial"/>
          <w:color w:val="000000"/>
          <w:sz w:val="22"/>
          <w:szCs w:val="22"/>
          <w:shd w:val="clear" w:color="auto" w:fill="FFFFFF"/>
        </w:rPr>
        <w:t>Большинство муниципального жилищного  фонда  значительный  физический износ</w:t>
      </w:r>
    </w:p>
    <w:p w14:paraId="3608B2A2" w14:textId="77777777" w:rsidR="00656CD3" w:rsidRPr="00656CD3" w:rsidRDefault="00656CD3" w:rsidP="00656CD3">
      <w:pPr>
        <w:ind w:firstLine="567"/>
        <w:jc w:val="both"/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  <w:r w:rsidRPr="00656CD3">
        <w:rPr>
          <w:rFonts w:ascii="Arial" w:hAnsi="Arial" w:cs="Arial"/>
          <w:b/>
          <w:bCs/>
          <w:color w:val="333333"/>
          <w:sz w:val="22"/>
          <w:szCs w:val="22"/>
          <w:shd w:val="clear" w:color="auto" w:fill="FFFFFF"/>
        </w:rPr>
        <w:t>Подпрограмма  «Развитие</w:t>
      </w:r>
      <w:r w:rsidRPr="00656CD3">
        <w:rPr>
          <w:rFonts w:ascii="Arial" w:hAnsi="Arial" w:cs="Arial"/>
          <w:color w:val="333333"/>
          <w:sz w:val="22"/>
          <w:szCs w:val="22"/>
          <w:shd w:val="clear" w:color="auto" w:fill="FFFFFF"/>
        </w:rPr>
        <w:t> </w:t>
      </w:r>
      <w:r w:rsidRPr="00656CD3">
        <w:rPr>
          <w:rFonts w:ascii="Arial" w:hAnsi="Arial" w:cs="Arial"/>
          <w:b/>
          <w:bCs/>
          <w:color w:val="333333"/>
          <w:sz w:val="22"/>
          <w:szCs w:val="22"/>
          <w:shd w:val="clear" w:color="auto" w:fill="FFFFFF"/>
        </w:rPr>
        <w:t>и</w:t>
      </w:r>
      <w:r w:rsidRPr="00656CD3">
        <w:rPr>
          <w:rFonts w:ascii="Arial" w:hAnsi="Arial" w:cs="Arial"/>
          <w:color w:val="333333"/>
          <w:sz w:val="22"/>
          <w:szCs w:val="22"/>
          <w:shd w:val="clear" w:color="auto" w:fill="FFFFFF"/>
        </w:rPr>
        <w:t> </w:t>
      </w:r>
      <w:r w:rsidRPr="00656CD3">
        <w:rPr>
          <w:rFonts w:ascii="Arial" w:hAnsi="Arial" w:cs="Arial"/>
          <w:b/>
          <w:bCs/>
          <w:color w:val="333333"/>
          <w:sz w:val="22"/>
          <w:szCs w:val="22"/>
          <w:shd w:val="clear" w:color="auto" w:fill="FFFFFF"/>
        </w:rPr>
        <w:t>содержание</w:t>
      </w:r>
      <w:r w:rsidRPr="00656CD3">
        <w:rPr>
          <w:rFonts w:ascii="Arial" w:hAnsi="Arial" w:cs="Arial"/>
          <w:color w:val="333333"/>
          <w:sz w:val="22"/>
          <w:szCs w:val="22"/>
          <w:shd w:val="clear" w:color="auto" w:fill="FFFFFF"/>
        </w:rPr>
        <w:t> </w:t>
      </w:r>
      <w:r w:rsidRPr="00656CD3">
        <w:rPr>
          <w:rFonts w:ascii="Arial" w:hAnsi="Arial" w:cs="Arial"/>
          <w:b/>
          <w:bCs/>
          <w:color w:val="333333"/>
          <w:sz w:val="22"/>
          <w:szCs w:val="22"/>
          <w:shd w:val="clear" w:color="auto" w:fill="FFFFFF"/>
        </w:rPr>
        <w:t>жилищного</w:t>
      </w:r>
      <w:r w:rsidRPr="00656CD3">
        <w:rPr>
          <w:rFonts w:ascii="Arial" w:hAnsi="Arial" w:cs="Arial"/>
          <w:color w:val="333333"/>
          <w:sz w:val="22"/>
          <w:szCs w:val="22"/>
          <w:shd w:val="clear" w:color="auto" w:fill="FFFFFF"/>
        </w:rPr>
        <w:t> </w:t>
      </w:r>
      <w:r w:rsidRPr="00656CD3">
        <w:rPr>
          <w:rFonts w:ascii="Arial" w:hAnsi="Arial" w:cs="Arial"/>
          <w:b/>
          <w:bCs/>
          <w:color w:val="333333"/>
          <w:sz w:val="22"/>
          <w:szCs w:val="22"/>
          <w:shd w:val="clear" w:color="auto" w:fill="FFFFFF"/>
        </w:rPr>
        <w:t>хозяйства»</w:t>
      </w:r>
      <w:r w:rsidRPr="00656CD3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направлена на финансовое и организационное обеспечение расходов, связанных с приведением в надлежащее техническое и санитарное состояние жилых помещений, находящихся в муниципальной собственности, на обеспечение расходов по капитальному ремонту жилищного фонда, проведение мероприятий направленных на развитие   и </w:t>
      </w:r>
      <w:r w:rsidRPr="00656CD3">
        <w:rPr>
          <w:rFonts w:ascii="Arial" w:hAnsi="Arial" w:cs="Arial"/>
          <w:color w:val="000000" w:themeColor="text1"/>
          <w:sz w:val="22"/>
          <w:szCs w:val="22"/>
        </w:rPr>
        <w:t>содержания муниципального жилищного  фонда.</w:t>
      </w:r>
    </w:p>
    <w:p w14:paraId="06B9C2AD" w14:textId="77777777" w:rsidR="00656CD3" w:rsidRPr="00656CD3" w:rsidRDefault="00656CD3" w:rsidP="00656CD3">
      <w:pPr>
        <w:suppressAutoHyphens/>
        <w:ind w:firstLine="708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1F6E27D0" w14:textId="77777777" w:rsidR="00656CD3" w:rsidRPr="00656CD3" w:rsidRDefault="00656CD3" w:rsidP="00656CD3">
      <w:pPr>
        <w:suppressAutoHyphens/>
        <w:ind w:firstLine="708"/>
        <w:jc w:val="center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bCs/>
          <w:sz w:val="22"/>
          <w:szCs w:val="22"/>
          <w:lang w:eastAsia="ar-SA"/>
        </w:rPr>
        <w:t xml:space="preserve">Подраздел </w:t>
      </w:r>
      <w:r w:rsidRPr="00656CD3">
        <w:rPr>
          <w:rFonts w:ascii="Arial" w:hAnsi="Arial" w:cs="Arial"/>
          <w:b/>
          <w:sz w:val="22"/>
          <w:szCs w:val="22"/>
        </w:rPr>
        <w:t>II</w:t>
      </w:r>
    </w:p>
    <w:p w14:paraId="5FFA1C8B" w14:textId="77777777" w:rsidR="00656CD3" w:rsidRPr="00656CD3" w:rsidRDefault="00656CD3" w:rsidP="00656CD3">
      <w:pPr>
        <w:tabs>
          <w:tab w:val="left" w:pos="3600"/>
        </w:tabs>
        <w:ind w:firstLine="708"/>
        <w:rPr>
          <w:rFonts w:ascii="Arial" w:hAnsi="Arial" w:cs="Arial"/>
          <w:b/>
          <w:bCs/>
          <w:sz w:val="22"/>
          <w:szCs w:val="22"/>
        </w:rPr>
      </w:pPr>
      <w:r w:rsidRPr="00656CD3">
        <w:rPr>
          <w:rFonts w:ascii="Arial" w:hAnsi="Arial" w:cs="Arial"/>
          <w:b/>
          <w:bCs/>
          <w:sz w:val="22"/>
          <w:szCs w:val="22"/>
        </w:rPr>
        <w:tab/>
      </w:r>
    </w:p>
    <w:p w14:paraId="1925F35D" w14:textId="77777777" w:rsidR="00656CD3" w:rsidRPr="00656CD3" w:rsidRDefault="00656CD3" w:rsidP="00656CD3">
      <w:pPr>
        <w:ind w:firstLine="709"/>
        <w:jc w:val="center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b/>
          <w:bCs/>
          <w:sz w:val="22"/>
          <w:szCs w:val="22"/>
        </w:rPr>
        <w:t>Основные проблемы в сфере реализации муниципальной программы</w:t>
      </w:r>
    </w:p>
    <w:p w14:paraId="5FF5FBB8" w14:textId="77777777" w:rsidR="00656CD3" w:rsidRPr="00656CD3" w:rsidRDefault="00656CD3" w:rsidP="00656CD3">
      <w:pPr>
        <w:suppressAutoHyphens/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14:paraId="7AC69FE0" w14:textId="77777777" w:rsidR="00656CD3" w:rsidRPr="00656CD3" w:rsidRDefault="00656CD3" w:rsidP="00656CD3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656CD3">
        <w:rPr>
          <w:sz w:val="22"/>
          <w:szCs w:val="22"/>
        </w:rPr>
        <w:t xml:space="preserve">Современное качество среды обитания во многих населенных пунктах нельзя назвать удовлетворительным. Материальное  положение подавляющей части населения в существующих экономических условиях не позволяет справиться с такой задачей. </w:t>
      </w:r>
    </w:p>
    <w:p w14:paraId="30F05301" w14:textId="77777777" w:rsidR="00656CD3" w:rsidRPr="00656CD3" w:rsidRDefault="00656CD3" w:rsidP="00656CD3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На становление и развитие жилья и городской среды в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Молоковском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муниципальном округе (как и в других районах области и регионах страны) серьезное влияние оказывают существующая в стране экономическая ситуация и связанные с ней общие для всех муниципальных образований проблемы. </w:t>
      </w:r>
    </w:p>
    <w:p w14:paraId="0EAD264E" w14:textId="77777777" w:rsidR="00656CD3" w:rsidRPr="00656CD3" w:rsidRDefault="00656CD3" w:rsidP="00656CD3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656CD3">
        <w:rPr>
          <w:sz w:val="22"/>
          <w:szCs w:val="22"/>
        </w:rPr>
        <w:t>Другими сдерживающими факторами являются:</w:t>
      </w:r>
    </w:p>
    <w:p w14:paraId="23A3491E" w14:textId="77777777" w:rsidR="00656CD3" w:rsidRPr="00656CD3" w:rsidRDefault="00656CD3" w:rsidP="00656CD3">
      <w:pPr>
        <w:pStyle w:val="ConsPlusNormal"/>
        <w:widowControl/>
        <w:ind w:firstLine="540"/>
        <w:jc w:val="both"/>
        <w:rPr>
          <w:sz w:val="22"/>
          <w:szCs w:val="22"/>
        </w:rPr>
      </w:pPr>
      <w:r w:rsidRPr="00656CD3">
        <w:rPr>
          <w:sz w:val="22"/>
          <w:szCs w:val="22"/>
        </w:rPr>
        <w:t>-Низкая заработная плата работникам промышленных и сельскохозяйственных предприятий, находящихся на территории поселений</w:t>
      </w:r>
    </w:p>
    <w:p w14:paraId="4A38C204" w14:textId="77777777" w:rsidR="00656CD3" w:rsidRPr="00656CD3" w:rsidRDefault="00656CD3" w:rsidP="00656CD3">
      <w:pPr>
        <w:pStyle w:val="ConsPlusNormal"/>
        <w:widowControl/>
        <w:jc w:val="both"/>
        <w:rPr>
          <w:bCs/>
          <w:kern w:val="32"/>
          <w:sz w:val="22"/>
          <w:szCs w:val="22"/>
        </w:rPr>
      </w:pPr>
      <w:r w:rsidRPr="00656CD3">
        <w:rPr>
          <w:sz w:val="22"/>
          <w:szCs w:val="22"/>
        </w:rPr>
        <w:t xml:space="preserve">-Постоянно уменьшающаяся численность населения района, большинство население пожилого возраста, </w:t>
      </w:r>
      <w:r w:rsidRPr="00656CD3">
        <w:rPr>
          <w:bCs/>
          <w:kern w:val="32"/>
          <w:sz w:val="22"/>
          <w:szCs w:val="22"/>
        </w:rPr>
        <w:t>доля старших возрастов чрезвычайно велика.</w:t>
      </w:r>
    </w:p>
    <w:p w14:paraId="7E77DD2E" w14:textId="77777777" w:rsidR="00656CD3" w:rsidRPr="00656CD3" w:rsidRDefault="00656CD3" w:rsidP="00656CD3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56CD3">
        <w:rPr>
          <w:rFonts w:ascii="Arial" w:hAnsi="Arial" w:cs="Arial"/>
          <w:color w:val="000000"/>
          <w:sz w:val="22"/>
          <w:szCs w:val="22"/>
          <w:shd w:val="clear" w:color="auto" w:fill="FFFFFF"/>
        </w:rPr>
        <w:t>Большинство муниципального жилищного  фонда  значительный  физический износ</w:t>
      </w:r>
    </w:p>
    <w:p w14:paraId="576D23B9" w14:textId="77777777" w:rsidR="00656CD3" w:rsidRPr="00656CD3" w:rsidRDefault="00656CD3" w:rsidP="00656CD3">
      <w:pPr>
        <w:pStyle w:val="ConsPlusNormal"/>
        <w:widowControl/>
        <w:jc w:val="both"/>
        <w:rPr>
          <w:bCs/>
          <w:kern w:val="32"/>
          <w:sz w:val="22"/>
          <w:szCs w:val="22"/>
        </w:rPr>
      </w:pPr>
    </w:p>
    <w:p w14:paraId="11004D59" w14:textId="77777777" w:rsidR="00656CD3" w:rsidRPr="00656CD3" w:rsidRDefault="00656CD3" w:rsidP="00656CD3">
      <w:pPr>
        <w:pStyle w:val="ConsPlusNormal"/>
        <w:widowControl/>
        <w:ind w:firstLine="540"/>
        <w:jc w:val="center"/>
        <w:rPr>
          <w:b/>
          <w:bCs/>
          <w:sz w:val="22"/>
          <w:szCs w:val="22"/>
          <w:lang w:eastAsia="ar-SA"/>
        </w:rPr>
      </w:pPr>
    </w:p>
    <w:p w14:paraId="53A3FA57" w14:textId="77777777" w:rsidR="00656CD3" w:rsidRPr="00656CD3" w:rsidRDefault="00656CD3" w:rsidP="00656CD3">
      <w:pPr>
        <w:pStyle w:val="ConsPlusNormal"/>
        <w:widowControl/>
        <w:ind w:firstLine="540"/>
        <w:jc w:val="center"/>
        <w:rPr>
          <w:b/>
          <w:sz w:val="22"/>
          <w:szCs w:val="22"/>
        </w:rPr>
      </w:pPr>
      <w:r w:rsidRPr="00656CD3">
        <w:rPr>
          <w:b/>
          <w:bCs/>
          <w:sz w:val="22"/>
          <w:szCs w:val="22"/>
          <w:lang w:eastAsia="ar-SA"/>
        </w:rPr>
        <w:t xml:space="preserve">Подраздел </w:t>
      </w:r>
      <w:r w:rsidRPr="00656CD3">
        <w:rPr>
          <w:b/>
          <w:sz w:val="22"/>
          <w:szCs w:val="22"/>
        </w:rPr>
        <w:t>II</w:t>
      </w:r>
      <w:r w:rsidRPr="00656CD3">
        <w:rPr>
          <w:b/>
          <w:sz w:val="22"/>
          <w:szCs w:val="22"/>
          <w:lang w:val="en-US"/>
        </w:rPr>
        <w:t>I</w:t>
      </w:r>
    </w:p>
    <w:p w14:paraId="54C7BF7C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center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>Приоритеты муниципальной политики в сфере</w:t>
      </w:r>
    </w:p>
    <w:p w14:paraId="0E09D6C2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center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lastRenderedPageBreak/>
        <w:t xml:space="preserve">реализации муниципальной программы и прогноз ее развития </w:t>
      </w:r>
    </w:p>
    <w:p w14:paraId="2A809ABB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22BCD200" w14:textId="77777777" w:rsidR="00656CD3" w:rsidRPr="00656CD3" w:rsidRDefault="00656CD3" w:rsidP="00656CD3">
      <w:pPr>
        <w:pStyle w:val="ConsPlusNormal"/>
        <w:widowControl/>
        <w:ind w:left="-57" w:firstLine="766"/>
        <w:jc w:val="both"/>
        <w:rPr>
          <w:sz w:val="22"/>
          <w:szCs w:val="22"/>
        </w:rPr>
      </w:pPr>
      <w:r w:rsidRPr="00656CD3">
        <w:rPr>
          <w:iCs/>
          <w:sz w:val="22"/>
          <w:szCs w:val="22"/>
        </w:rPr>
        <w:t xml:space="preserve">Основные приоритеты политики органов местного самоуправления в сфере </w:t>
      </w:r>
      <w:r w:rsidRPr="00656CD3">
        <w:rPr>
          <w:sz w:val="22"/>
          <w:szCs w:val="22"/>
        </w:rPr>
        <w:t xml:space="preserve">жилье и </w:t>
      </w:r>
      <w:proofErr w:type="gramStart"/>
      <w:r w:rsidRPr="00656CD3">
        <w:rPr>
          <w:sz w:val="22"/>
          <w:szCs w:val="22"/>
        </w:rPr>
        <w:t>городская</w:t>
      </w:r>
      <w:proofErr w:type="gramEnd"/>
      <w:r w:rsidRPr="00656CD3">
        <w:rPr>
          <w:sz w:val="22"/>
          <w:szCs w:val="22"/>
        </w:rPr>
        <w:t xml:space="preserve"> </w:t>
      </w:r>
      <w:proofErr w:type="spellStart"/>
      <w:r w:rsidRPr="00656CD3">
        <w:rPr>
          <w:sz w:val="22"/>
          <w:szCs w:val="22"/>
        </w:rPr>
        <w:t>средаявляются</w:t>
      </w:r>
      <w:proofErr w:type="spellEnd"/>
      <w:r w:rsidRPr="00656CD3">
        <w:rPr>
          <w:sz w:val="22"/>
          <w:szCs w:val="22"/>
        </w:rPr>
        <w:t xml:space="preserve"> следующие:</w:t>
      </w:r>
    </w:p>
    <w:p w14:paraId="40D10A37" w14:textId="77777777" w:rsidR="00656CD3" w:rsidRPr="00656CD3" w:rsidRDefault="00656CD3" w:rsidP="00656CD3">
      <w:pPr>
        <w:pStyle w:val="ConsPlusNormal"/>
        <w:widowControl/>
        <w:ind w:left="-57" w:firstLine="766"/>
        <w:jc w:val="both"/>
        <w:rPr>
          <w:sz w:val="22"/>
          <w:szCs w:val="22"/>
        </w:rPr>
      </w:pPr>
      <w:r w:rsidRPr="00656CD3">
        <w:rPr>
          <w:sz w:val="22"/>
          <w:szCs w:val="22"/>
        </w:rPr>
        <w:t xml:space="preserve">-Повышение уровня благоустройства </w:t>
      </w:r>
      <w:proofErr w:type="gramStart"/>
      <w:r w:rsidRPr="00656CD3">
        <w:rPr>
          <w:color w:val="000000"/>
          <w:sz w:val="22"/>
          <w:szCs w:val="22"/>
        </w:rPr>
        <w:t>общественных</w:t>
      </w:r>
      <w:proofErr w:type="gramEnd"/>
      <w:r w:rsidRPr="00656CD3">
        <w:rPr>
          <w:color w:val="000000"/>
          <w:sz w:val="22"/>
          <w:szCs w:val="22"/>
        </w:rPr>
        <w:t xml:space="preserve"> </w:t>
      </w:r>
      <w:proofErr w:type="spellStart"/>
      <w:r w:rsidRPr="00656CD3">
        <w:rPr>
          <w:color w:val="000000"/>
          <w:sz w:val="22"/>
          <w:szCs w:val="22"/>
        </w:rPr>
        <w:t>территорий</w:t>
      </w:r>
      <w:r w:rsidRPr="00656CD3">
        <w:rPr>
          <w:sz w:val="22"/>
          <w:szCs w:val="22"/>
        </w:rPr>
        <w:t>Молоковского</w:t>
      </w:r>
      <w:proofErr w:type="spellEnd"/>
      <w:r w:rsidRPr="00656CD3">
        <w:rPr>
          <w:sz w:val="22"/>
          <w:szCs w:val="22"/>
        </w:rPr>
        <w:t xml:space="preserve"> муниципального округа</w:t>
      </w:r>
    </w:p>
    <w:p w14:paraId="2E81AD02" w14:textId="77777777" w:rsidR="00656CD3" w:rsidRPr="00656CD3" w:rsidRDefault="00656CD3" w:rsidP="00656CD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- вовлечение организаций  и жителей района в благоустройство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(по наведению порядка, очистке и благоустройству прилегающих дворовых территорий);</w:t>
      </w:r>
    </w:p>
    <w:p w14:paraId="3FD6F513" w14:textId="77777777" w:rsidR="00656CD3" w:rsidRPr="00656CD3" w:rsidRDefault="00656CD3" w:rsidP="00656CD3">
      <w:pPr>
        <w:pStyle w:val="ConsPlusNormal"/>
        <w:widowControl/>
        <w:jc w:val="both"/>
        <w:rPr>
          <w:sz w:val="22"/>
          <w:szCs w:val="22"/>
        </w:rPr>
      </w:pPr>
      <w:r w:rsidRPr="00656CD3">
        <w:rPr>
          <w:sz w:val="22"/>
          <w:szCs w:val="22"/>
        </w:rPr>
        <w:t xml:space="preserve">- определение направлений в развитии жилья и городской среды;  </w:t>
      </w:r>
    </w:p>
    <w:p w14:paraId="3484C174" w14:textId="77777777" w:rsidR="00656CD3" w:rsidRPr="00656CD3" w:rsidRDefault="00656CD3" w:rsidP="00656CD3">
      <w:pPr>
        <w:pStyle w:val="aa"/>
        <w:spacing w:after="200"/>
        <w:ind w:left="-57" w:firstLine="766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- использование мер государственной поддержки </w:t>
      </w:r>
      <w:proofErr w:type="gramStart"/>
      <w:r w:rsidRPr="00656CD3">
        <w:rPr>
          <w:rFonts w:ascii="Arial" w:hAnsi="Arial" w:cs="Arial"/>
          <w:sz w:val="22"/>
          <w:szCs w:val="22"/>
        </w:rPr>
        <w:t>для</w:t>
      </w:r>
      <w:proofErr w:type="gramEnd"/>
      <w:r w:rsidRPr="00656CD3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656CD3">
        <w:rPr>
          <w:rFonts w:ascii="Arial" w:hAnsi="Arial" w:cs="Arial"/>
          <w:sz w:val="22"/>
          <w:szCs w:val="22"/>
        </w:rPr>
        <w:t>благоустройство</w:t>
      </w:r>
      <w:proofErr w:type="gramEnd"/>
      <w:r w:rsidRPr="00656CD3">
        <w:rPr>
          <w:rFonts w:ascii="Arial" w:hAnsi="Arial" w:cs="Arial"/>
          <w:sz w:val="22"/>
          <w:szCs w:val="22"/>
        </w:rPr>
        <w:t xml:space="preserve"> населенных пунктов, </w:t>
      </w:r>
      <w:r w:rsidRPr="00656CD3">
        <w:rPr>
          <w:rFonts w:ascii="Arial" w:hAnsi="Arial" w:cs="Arial"/>
          <w:color w:val="000000"/>
          <w:sz w:val="22"/>
          <w:szCs w:val="22"/>
        </w:rPr>
        <w:t>развитие и содержание жилищного хозяйства.</w:t>
      </w:r>
    </w:p>
    <w:p w14:paraId="63FE5A07" w14:textId="77777777" w:rsidR="00656CD3" w:rsidRPr="00656CD3" w:rsidRDefault="00656CD3" w:rsidP="00656CD3">
      <w:pPr>
        <w:ind w:firstLine="708"/>
        <w:jc w:val="center"/>
        <w:rPr>
          <w:rFonts w:ascii="Arial" w:hAnsi="Arial" w:cs="Arial"/>
          <w:b/>
          <w:bCs/>
          <w:sz w:val="22"/>
          <w:szCs w:val="22"/>
        </w:rPr>
      </w:pPr>
      <w:r w:rsidRPr="00656CD3">
        <w:rPr>
          <w:rFonts w:ascii="Arial" w:hAnsi="Arial" w:cs="Arial"/>
          <w:b/>
          <w:bCs/>
          <w:sz w:val="22"/>
          <w:szCs w:val="22"/>
        </w:rPr>
        <w:t xml:space="preserve">Подраздел </w:t>
      </w:r>
      <w:r w:rsidRPr="00656CD3">
        <w:rPr>
          <w:rFonts w:ascii="Arial" w:hAnsi="Arial" w:cs="Arial"/>
          <w:b/>
          <w:bCs/>
          <w:sz w:val="22"/>
          <w:szCs w:val="22"/>
          <w:lang w:val="en-US"/>
        </w:rPr>
        <w:t>IV</w:t>
      </w:r>
      <w:r w:rsidRPr="00656CD3">
        <w:rPr>
          <w:rFonts w:ascii="Arial" w:hAnsi="Arial" w:cs="Arial"/>
          <w:b/>
          <w:bCs/>
          <w:sz w:val="22"/>
          <w:szCs w:val="22"/>
        </w:rPr>
        <w:t>.</w:t>
      </w:r>
    </w:p>
    <w:p w14:paraId="2FD0A50C" w14:textId="77777777" w:rsidR="00656CD3" w:rsidRPr="00656CD3" w:rsidRDefault="00656CD3" w:rsidP="00656CD3">
      <w:pPr>
        <w:ind w:firstLine="708"/>
        <w:jc w:val="center"/>
        <w:rPr>
          <w:rFonts w:ascii="Arial" w:hAnsi="Arial" w:cs="Arial"/>
          <w:b/>
          <w:bCs/>
          <w:sz w:val="22"/>
          <w:szCs w:val="22"/>
        </w:rPr>
      </w:pPr>
      <w:r w:rsidRPr="00656CD3">
        <w:rPr>
          <w:rFonts w:ascii="Arial" w:hAnsi="Arial" w:cs="Arial"/>
          <w:b/>
          <w:bCs/>
          <w:sz w:val="22"/>
          <w:szCs w:val="22"/>
        </w:rPr>
        <w:t xml:space="preserve"> Результаты анализа влияния внешней и внутренней среды на сферу реализации муниципальной программы</w:t>
      </w:r>
    </w:p>
    <w:p w14:paraId="7258836A" w14:textId="77777777" w:rsidR="00656CD3" w:rsidRPr="00656CD3" w:rsidRDefault="00656CD3" w:rsidP="00656CD3">
      <w:pPr>
        <w:ind w:firstLine="708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 На реализацию муниципальной программы может повлиять как внешняя, так и внутренняя среда.</w:t>
      </w:r>
      <w:r w:rsidRPr="00656CD3">
        <w:rPr>
          <w:rFonts w:ascii="Arial" w:hAnsi="Arial" w:cs="Arial"/>
          <w:sz w:val="22"/>
          <w:szCs w:val="22"/>
        </w:rPr>
        <w:tab/>
      </w:r>
    </w:p>
    <w:p w14:paraId="48B67357" w14:textId="77777777" w:rsidR="00656CD3" w:rsidRPr="00656CD3" w:rsidRDefault="00656CD3" w:rsidP="00656CD3">
      <w:pPr>
        <w:tabs>
          <w:tab w:val="left" w:pos="9405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В качестве факторов внешней среды, которые могут отрицательно повлиять на сферу реализации муниципальной программы, можно выделить:</w:t>
      </w:r>
    </w:p>
    <w:p w14:paraId="1A73B7EF" w14:textId="77777777" w:rsidR="00656CD3" w:rsidRPr="00656CD3" w:rsidRDefault="00656CD3" w:rsidP="00656CD3">
      <w:pPr>
        <w:tabs>
          <w:tab w:val="left" w:pos="9405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а) ухудшение экономической ситуации как в целом по Российской Федерации, так и в Тверской области,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Молоковском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муниципальном округе;</w:t>
      </w:r>
    </w:p>
    <w:p w14:paraId="646411CE" w14:textId="77777777" w:rsidR="00656CD3" w:rsidRPr="00656CD3" w:rsidRDefault="00656CD3" w:rsidP="00656CD3">
      <w:pPr>
        <w:pStyle w:val="ac"/>
        <w:shd w:val="clear" w:color="auto" w:fill="FFFFFF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б) принятие федеральных законов и иных нормативных правовых актов РФ, </w:t>
      </w:r>
      <w:r w:rsidRPr="00656CD3">
        <w:rPr>
          <w:rFonts w:ascii="Arial" w:hAnsi="Arial" w:cs="Arial"/>
          <w:color w:val="000000" w:themeColor="text1"/>
          <w:sz w:val="22"/>
          <w:szCs w:val="22"/>
        </w:rPr>
        <w:t xml:space="preserve">предусматривающих новые требования к строительно-монтажным </w:t>
      </w:r>
      <w:proofErr w:type="gramStart"/>
      <w:r w:rsidRPr="00656CD3">
        <w:rPr>
          <w:rFonts w:ascii="Arial" w:hAnsi="Arial" w:cs="Arial"/>
          <w:color w:val="000000" w:themeColor="text1"/>
          <w:sz w:val="22"/>
          <w:szCs w:val="22"/>
        </w:rPr>
        <w:t>работам</w:t>
      </w:r>
      <w:proofErr w:type="gramEnd"/>
      <w:r w:rsidRPr="00656CD3">
        <w:rPr>
          <w:rFonts w:ascii="Arial" w:hAnsi="Arial" w:cs="Arial"/>
          <w:color w:val="000000" w:themeColor="text1"/>
          <w:sz w:val="22"/>
          <w:szCs w:val="22"/>
        </w:rPr>
        <w:t xml:space="preserve"> для исполнения которых требуются значительные финансовые затраты.</w:t>
      </w:r>
    </w:p>
    <w:p w14:paraId="6E0BFEB3" w14:textId="77777777" w:rsidR="00656CD3" w:rsidRPr="00656CD3" w:rsidRDefault="00656CD3" w:rsidP="00656CD3">
      <w:pPr>
        <w:tabs>
          <w:tab w:val="left" w:pos="9405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В качестве факторов внешней среды, которые могут положительно повлиять на сферу реализации муниципальной программы, можно выделить:</w:t>
      </w:r>
    </w:p>
    <w:p w14:paraId="5D370453" w14:textId="77777777" w:rsidR="00656CD3" w:rsidRPr="00656CD3" w:rsidRDefault="00656CD3" w:rsidP="00656CD3">
      <w:pPr>
        <w:tabs>
          <w:tab w:val="left" w:pos="9405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а) наличие нормативной и методической базы по вопросам развития градостроительной деятельности;</w:t>
      </w:r>
    </w:p>
    <w:p w14:paraId="22ADC231" w14:textId="77777777" w:rsidR="00656CD3" w:rsidRPr="00656CD3" w:rsidRDefault="00656CD3" w:rsidP="00656CD3">
      <w:pPr>
        <w:tabs>
          <w:tab w:val="left" w:pos="1965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К факторам внутренней среды, которые могут отрицательно повлиять на сферу реализации муниципальной программы, можно отнести:</w:t>
      </w:r>
    </w:p>
    <w:p w14:paraId="7EFF83B3" w14:textId="77777777" w:rsidR="00656CD3" w:rsidRPr="00656CD3" w:rsidRDefault="00656CD3" w:rsidP="00656CD3">
      <w:pPr>
        <w:tabs>
          <w:tab w:val="left" w:pos="1965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а) недостаточное материально-техническое и кадровое обеспечение деятельности администратора программы;</w:t>
      </w:r>
    </w:p>
    <w:p w14:paraId="2B6C692F" w14:textId="77777777" w:rsidR="00656CD3" w:rsidRPr="00656CD3" w:rsidRDefault="00656CD3" w:rsidP="00656CD3">
      <w:pPr>
        <w:tabs>
          <w:tab w:val="left" w:pos="1965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б) проведение организационно-штатных мероприятий.</w:t>
      </w:r>
    </w:p>
    <w:p w14:paraId="790BECFD" w14:textId="77777777" w:rsidR="00656CD3" w:rsidRPr="00656CD3" w:rsidRDefault="00656CD3" w:rsidP="00656CD3">
      <w:pPr>
        <w:tabs>
          <w:tab w:val="left" w:pos="9405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В качестве факторов внутренней среды, которые могут положительно повлиять на сферу реализации муниципальной программы, можно выделить:</w:t>
      </w:r>
    </w:p>
    <w:p w14:paraId="598F9999" w14:textId="77777777" w:rsidR="00656CD3" w:rsidRPr="00656CD3" w:rsidRDefault="00656CD3" w:rsidP="00656CD3">
      <w:pPr>
        <w:tabs>
          <w:tab w:val="left" w:pos="9405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а) повышение квалификации сотрудников, участие работников в различных семинарах и совещаниях;</w:t>
      </w:r>
    </w:p>
    <w:p w14:paraId="75046DCD" w14:textId="77777777" w:rsidR="00656CD3" w:rsidRPr="00656CD3" w:rsidRDefault="00656CD3" w:rsidP="00656CD3">
      <w:pPr>
        <w:tabs>
          <w:tab w:val="left" w:pos="9405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б) высокая исполнительская дисциплина администратора программы.</w:t>
      </w:r>
    </w:p>
    <w:p w14:paraId="45F54EE7" w14:textId="77777777" w:rsidR="00656CD3" w:rsidRPr="00656CD3" w:rsidRDefault="00656CD3" w:rsidP="00656CD3">
      <w:pPr>
        <w:tabs>
          <w:tab w:val="left" w:pos="3600"/>
        </w:tabs>
        <w:ind w:firstLine="708"/>
        <w:rPr>
          <w:rFonts w:ascii="Arial" w:hAnsi="Arial" w:cs="Arial"/>
          <w:b/>
          <w:bCs/>
          <w:sz w:val="22"/>
          <w:szCs w:val="22"/>
        </w:rPr>
      </w:pPr>
      <w:r w:rsidRPr="00656CD3">
        <w:rPr>
          <w:rFonts w:ascii="Arial" w:hAnsi="Arial" w:cs="Arial"/>
          <w:b/>
          <w:bCs/>
          <w:sz w:val="22"/>
          <w:szCs w:val="22"/>
        </w:rPr>
        <w:tab/>
      </w:r>
    </w:p>
    <w:p w14:paraId="6EE0D074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41A9D87E" w14:textId="77777777" w:rsidR="00656CD3" w:rsidRPr="00656CD3" w:rsidRDefault="00656CD3" w:rsidP="00656CD3">
      <w:pPr>
        <w:tabs>
          <w:tab w:val="left" w:pos="9405"/>
        </w:tabs>
        <w:ind w:firstLine="709"/>
        <w:jc w:val="both"/>
        <w:rPr>
          <w:rFonts w:ascii="Arial" w:hAnsi="Arial" w:cs="Arial"/>
          <w:sz w:val="22"/>
          <w:szCs w:val="22"/>
        </w:rPr>
      </w:pPr>
    </w:p>
    <w:p w14:paraId="2BE33869" w14:textId="77777777" w:rsidR="00656CD3" w:rsidRPr="00656CD3" w:rsidRDefault="00656CD3" w:rsidP="00656CD3">
      <w:pPr>
        <w:tabs>
          <w:tab w:val="left" w:pos="3600"/>
        </w:tabs>
        <w:ind w:firstLine="708"/>
        <w:rPr>
          <w:rFonts w:ascii="Arial" w:hAnsi="Arial" w:cs="Arial"/>
          <w:b/>
          <w:bCs/>
          <w:sz w:val="22"/>
          <w:szCs w:val="22"/>
        </w:rPr>
      </w:pPr>
      <w:r w:rsidRPr="00656CD3">
        <w:rPr>
          <w:rFonts w:ascii="Arial" w:hAnsi="Arial" w:cs="Arial"/>
          <w:b/>
          <w:bCs/>
          <w:sz w:val="22"/>
          <w:szCs w:val="22"/>
        </w:rPr>
        <w:tab/>
      </w:r>
    </w:p>
    <w:p w14:paraId="46F7D76E" w14:textId="77777777" w:rsidR="00656CD3" w:rsidRPr="00656CD3" w:rsidRDefault="00656CD3" w:rsidP="00656CD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 xml:space="preserve">Раздел </w:t>
      </w:r>
      <w:r w:rsidRPr="00656CD3">
        <w:rPr>
          <w:rFonts w:ascii="Arial" w:hAnsi="Arial" w:cs="Arial"/>
          <w:b/>
          <w:sz w:val="22"/>
          <w:szCs w:val="22"/>
          <w:lang w:val="en-US"/>
        </w:rPr>
        <w:t>II</w:t>
      </w:r>
    </w:p>
    <w:p w14:paraId="2D107526" w14:textId="77777777" w:rsidR="00656CD3" w:rsidRPr="00656CD3" w:rsidRDefault="00656CD3" w:rsidP="00656CD3">
      <w:pPr>
        <w:rPr>
          <w:rFonts w:ascii="Arial" w:hAnsi="Arial" w:cs="Arial"/>
          <w:b/>
          <w:bCs/>
          <w:sz w:val="22"/>
          <w:szCs w:val="22"/>
        </w:rPr>
      </w:pPr>
      <w:r w:rsidRPr="00656CD3">
        <w:rPr>
          <w:rFonts w:ascii="Arial" w:hAnsi="Arial" w:cs="Arial"/>
          <w:b/>
          <w:sz w:val="22"/>
          <w:szCs w:val="22"/>
        </w:rPr>
        <w:t xml:space="preserve">Механизм управления и </w:t>
      </w:r>
      <w:proofErr w:type="spellStart"/>
      <w:r w:rsidRPr="00656CD3">
        <w:rPr>
          <w:rFonts w:ascii="Arial" w:hAnsi="Arial" w:cs="Arial"/>
          <w:b/>
          <w:sz w:val="22"/>
          <w:szCs w:val="22"/>
        </w:rPr>
        <w:t>мониторингареализации</w:t>
      </w:r>
      <w:proofErr w:type="spellEnd"/>
      <w:r w:rsidRPr="00656CD3">
        <w:rPr>
          <w:rFonts w:ascii="Arial" w:hAnsi="Arial" w:cs="Arial"/>
          <w:b/>
          <w:bCs/>
          <w:sz w:val="22"/>
          <w:szCs w:val="22"/>
        </w:rPr>
        <w:t xml:space="preserve"> муниципальной программы.</w:t>
      </w:r>
    </w:p>
    <w:p w14:paraId="6B6AF2A4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00EB747E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Управление реализацией муниципальной программы предусматривает:</w:t>
      </w:r>
    </w:p>
    <w:p w14:paraId="63E0C370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а) создание формальной структуры подчиненности и соответствующего разделения работы при реализации муниципальной программы между структурными подразделениями и ответственными исполнителями главного администратора (администратора) муниципальной программы;</w:t>
      </w:r>
    </w:p>
    <w:p w14:paraId="40B68C56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б) определение операций, направленных на выполнение мероприятий (административных мероприятий) подпрограмм, и распределение их между структурными подразделениями и исполнителями главного администратора (администратора) муниципальной программы;</w:t>
      </w:r>
    </w:p>
    <w:p w14:paraId="36328CB8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в) оперативное принятие решений, обеспечение согласованности взаимодействия всех структурных подразделений и исполнителей главного администратора </w:t>
      </w:r>
      <w:r w:rsidRPr="00656CD3">
        <w:rPr>
          <w:rFonts w:ascii="Arial" w:hAnsi="Arial" w:cs="Arial"/>
          <w:sz w:val="22"/>
          <w:szCs w:val="22"/>
        </w:rPr>
        <w:lastRenderedPageBreak/>
        <w:t>(администратора) муниципальной программы при реализации муниципальной программы;</w:t>
      </w:r>
    </w:p>
    <w:p w14:paraId="4C4D41A4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г) учет, контроль и анализ реализации муниципальной программы.</w:t>
      </w:r>
    </w:p>
    <w:p w14:paraId="4ADBFF67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Главный администратор (администратор</w:t>
      </w:r>
      <w:proofErr w:type="gramStart"/>
      <w:r w:rsidRPr="00656CD3">
        <w:rPr>
          <w:rFonts w:ascii="Arial" w:hAnsi="Arial" w:cs="Arial"/>
          <w:sz w:val="22"/>
          <w:szCs w:val="22"/>
        </w:rPr>
        <w:t>)м</w:t>
      </w:r>
      <w:proofErr w:type="gramEnd"/>
      <w:r w:rsidRPr="00656CD3">
        <w:rPr>
          <w:rFonts w:ascii="Arial" w:hAnsi="Arial" w:cs="Arial"/>
          <w:sz w:val="22"/>
          <w:szCs w:val="22"/>
        </w:rPr>
        <w:t>униципальной программы самостоятельно определяет формы и методы управления реализацией муниципальной программы.</w:t>
      </w:r>
    </w:p>
    <w:p w14:paraId="74E1EF8D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</w:p>
    <w:p w14:paraId="1AAFEBF6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Мониторинг реализации </w:t>
      </w:r>
      <w:bookmarkStart w:id="2" w:name="_Hlk20493789"/>
      <w:r w:rsidRPr="00656CD3">
        <w:rPr>
          <w:rFonts w:ascii="Arial" w:hAnsi="Arial" w:cs="Arial"/>
          <w:sz w:val="22"/>
          <w:szCs w:val="22"/>
        </w:rPr>
        <w:t>муниципальной</w:t>
      </w:r>
      <w:bookmarkEnd w:id="2"/>
      <w:r w:rsidRPr="00656CD3">
        <w:rPr>
          <w:rFonts w:ascii="Arial" w:hAnsi="Arial" w:cs="Arial"/>
          <w:sz w:val="22"/>
          <w:szCs w:val="22"/>
        </w:rPr>
        <w:t xml:space="preserve"> программы в течение всего периода ее реализации осуществляет администратор муниципальной программы.</w:t>
      </w:r>
    </w:p>
    <w:p w14:paraId="69FBFA08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Мониторинг реализации муниципальной программы обеспечивает:</w:t>
      </w:r>
    </w:p>
    <w:p w14:paraId="02B3F18E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а) регулярность получения информации о реализации муниципальной программы от ответственных исполнителей главного администратора (администратора) муниципальной программы;</w:t>
      </w:r>
    </w:p>
    <w:p w14:paraId="4C469699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б) согласованность действий ответственных исполнителей главного администратора (администратора) муниципальной программы;</w:t>
      </w:r>
    </w:p>
    <w:p w14:paraId="4B0C4666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в) своевременную актуализацию муниципальной программы с учетом меняющихся внешних и внутренних рисков.</w:t>
      </w:r>
    </w:p>
    <w:p w14:paraId="30F5873B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Мониторинг реализации муниципальной программы осуществляется посредством регулярного сбора, анализа и оценки:</w:t>
      </w:r>
    </w:p>
    <w:p w14:paraId="5651A38C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а) информации об использовании финансовых ресурсов, предусмотренных на реализацию муниципальной программы;</w:t>
      </w:r>
    </w:p>
    <w:p w14:paraId="14FC05C8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б) информации о достижении запланированных показателей муниципальной программы;</w:t>
      </w:r>
    </w:p>
    <w:p w14:paraId="23768DEB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Источниками информации для проведения мониторинга реализации муниципальной программы являются:</w:t>
      </w:r>
    </w:p>
    <w:p w14:paraId="162F360F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а) статистические показатели, характеризующие сферу реализации муниципальной программы;</w:t>
      </w:r>
    </w:p>
    <w:p w14:paraId="2C398E14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б) отчеты ответственных исполнителей главного администратора (администратора) муниципальной программы о реализации государственной программы;</w:t>
      </w:r>
    </w:p>
    <w:p w14:paraId="370C6AAF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в) отчеты главного администратора (администратора) муниципальной программы об исполнении </w:t>
      </w:r>
      <w:r w:rsidRPr="00656CD3">
        <w:rPr>
          <w:rFonts w:ascii="Arial" w:hAnsi="Arial" w:cs="Arial"/>
          <w:color w:val="000000" w:themeColor="text1"/>
          <w:sz w:val="22"/>
          <w:szCs w:val="22"/>
        </w:rPr>
        <w:t xml:space="preserve">бюджета </w:t>
      </w:r>
      <w:proofErr w:type="spellStart"/>
      <w:r w:rsidRPr="00656CD3">
        <w:rPr>
          <w:rFonts w:ascii="Arial" w:hAnsi="Arial" w:cs="Arial"/>
          <w:color w:val="000000" w:themeColor="text1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color w:val="000000" w:themeColor="text1"/>
          <w:sz w:val="22"/>
          <w:szCs w:val="22"/>
        </w:rPr>
        <w:t xml:space="preserve"> муниципального округа;</w:t>
      </w:r>
    </w:p>
    <w:p w14:paraId="7265981C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6CD3">
        <w:rPr>
          <w:rFonts w:ascii="Arial" w:hAnsi="Arial" w:cs="Arial"/>
          <w:color w:val="000000" w:themeColor="text1"/>
          <w:sz w:val="22"/>
          <w:szCs w:val="22"/>
        </w:rPr>
        <w:t>г) другие источники.</w:t>
      </w:r>
    </w:p>
    <w:p w14:paraId="3E895086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6CD3">
        <w:rPr>
          <w:rFonts w:ascii="Arial" w:hAnsi="Arial" w:cs="Arial"/>
          <w:color w:val="000000" w:themeColor="text1"/>
          <w:sz w:val="22"/>
          <w:szCs w:val="22"/>
        </w:rPr>
        <w:t>Мониторинг реализации муниципальной программы предусматривает:</w:t>
      </w:r>
    </w:p>
    <w:p w14:paraId="34E30351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6CD3">
        <w:rPr>
          <w:rFonts w:ascii="Arial" w:hAnsi="Arial" w:cs="Arial"/>
          <w:color w:val="000000" w:themeColor="text1"/>
          <w:sz w:val="22"/>
          <w:szCs w:val="22"/>
        </w:rPr>
        <w:t>а) формирование и согласование отчета о реализации муниципальной программы за отчетный финансовый год.</w:t>
      </w:r>
    </w:p>
    <w:p w14:paraId="0402FDB7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6CD3">
        <w:rPr>
          <w:rFonts w:ascii="Arial" w:hAnsi="Arial" w:cs="Arial"/>
          <w:color w:val="000000" w:themeColor="text1"/>
          <w:sz w:val="22"/>
          <w:szCs w:val="22"/>
        </w:rPr>
        <w:t xml:space="preserve">Администратор </w:t>
      </w:r>
      <w:bookmarkStart w:id="3" w:name="_Hlk20494292"/>
      <w:r w:rsidRPr="00656CD3">
        <w:rPr>
          <w:rFonts w:ascii="Arial" w:hAnsi="Arial" w:cs="Arial"/>
          <w:color w:val="000000" w:themeColor="text1"/>
          <w:sz w:val="22"/>
          <w:szCs w:val="22"/>
        </w:rPr>
        <w:t>муниципальной</w:t>
      </w:r>
      <w:bookmarkEnd w:id="3"/>
      <w:r w:rsidRPr="00656CD3">
        <w:rPr>
          <w:rFonts w:ascii="Arial" w:hAnsi="Arial" w:cs="Arial"/>
          <w:color w:val="000000" w:themeColor="text1"/>
          <w:sz w:val="22"/>
          <w:szCs w:val="22"/>
        </w:rPr>
        <w:t xml:space="preserve"> программы формирует </w:t>
      </w:r>
      <w:hyperlink r:id="rId8" w:history="1">
        <w:r w:rsidRPr="00656CD3">
          <w:rPr>
            <w:rStyle w:val="a3"/>
            <w:rFonts w:ascii="Arial" w:hAnsi="Arial" w:cs="Arial"/>
            <w:color w:val="000000" w:themeColor="text1"/>
            <w:sz w:val="22"/>
            <w:szCs w:val="22"/>
          </w:rPr>
          <w:t>отчет</w:t>
        </w:r>
      </w:hyperlink>
      <w:r w:rsidRPr="00656CD3">
        <w:rPr>
          <w:rFonts w:ascii="Arial" w:hAnsi="Arial" w:cs="Arial"/>
          <w:color w:val="000000" w:themeColor="text1"/>
          <w:sz w:val="22"/>
          <w:szCs w:val="22"/>
        </w:rPr>
        <w:t xml:space="preserve"> о реализации муниципальной программы за отчетный финансовый год по форме, установленной Порядком принятия решений о разработке муниципальных программ, формирования, реализации и проведения </w:t>
      </w:r>
      <w:proofErr w:type="gramStart"/>
      <w:r w:rsidRPr="00656CD3">
        <w:rPr>
          <w:rFonts w:ascii="Arial" w:hAnsi="Arial" w:cs="Arial"/>
          <w:color w:val="000000" w:themeColor="text1"/>
          <w:sz w:val="22"/>
          <w:szCs w:val="22"/>
        </w:rPr>
        <w:t>оценки эффективности реализации муниципальных программ муниципального образования</w:t>
      </w:r>
      <w:proofErr w:type="gramEnd"/>
      <w:r w:rsidRPr="00656CD3">
        <w:rPr>
          <w:rFonts w:ascii="Arial" w:hAnsi="Arial" w:cs="Arial"/>
          <w:color w:val="000000" w:themeColor="text1"/>
          <w:sz w:val="22"/>
          <w:szCs w:val="22"/>
        </w:rPr>
        <w:t xml:space="preserve"> Молоковский муниципального округа</w:t>
      </w:r>
    </w:p>
    <w:p w14:paraId="01CC0D4E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К отчету о реализации муниципальной программы за отчетный финансовый год прилагается пояснительная записка, которая должна содержать следующие разделы:</w:t>
      </w:r>
    </w:p>
    <w:p w14:paraId="0C27292E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а) оценка достижения цели муниципальной программы и результата реализации муниципальной программы;</w:t>
      </w:r>
    </w:p>
    <w:p w14:paraId="556373E6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б) основные результаты реализации муниципальной программы;</w:t>
      </w:r>
    </w:p>
    <w:p w14:paraId="63621323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в) анализ результатов деятельности главного администратора (администратора)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программы;</w:t>
      </w:r>
    </w:p>
    <w:p w14:paraId="44851967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г) анализ неучтенных рисков реализации муниципальной программы и меры по их минимизации.</w:t>
      </w:r>
    </w:p>
    <w:p w14:paraId="412C6FA4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 xml:space="preserve">Главный администратор </w:t>
      </w:r>
      <w:bookmarkStart w:id="4" w:name="_Hlk20494603"/>
      <w:r w:rsidRPr="00656CD3">
        <w:rPr>
          <w:rFonts w:ascii="Arial" w:hAnsi="Arial" w:cs="Arial"/>
          <w:sz w:val="22"/>
          <w:szCs w:val="22"/>
        </w:rPr>
        <w:t>муниципальной</w:t>
      </w:r>
      <w:bookmarkEnd w:id="4"/>
      <w:r w:rsidRPr="00656CD3">
        <w:rPr>
          <w:rFonts w:ascii="Arial" w:hAnsi="Arial" w:cs="Arial"/>
          <w:sz w:val="22"/>
          <w:szCs w:val="22"/>
        </w:rPr>
        <w:t xml:space="preserve"> программы осуществляет оценку эффективности реализации муниципальной программы в соответствии с Порядком принятия решений о разработке муниципальных программ, формирования, реализации и проведения </w:t>
      </w:r>
      <w:proofErr w:type="gramStart"/>
      <w:r w:rsidRPr="00656CD3">
        <w:rPr>
          <w:rFonts w:ascii="Arial" w:hAnsi="Arial" w:cs="Arial"/>
          <w:sz w:val="22"/>
          <w:szCs w:val="22"/>
        </w:rPr>
        <w:t>оценки эффективности реализации муниципальных программ муниципального образования</w:t>
      </w:r>
      <w:proofErr w:type="gramEnd"/>
      <w:r w:rsidRPr="00656CD3">
        <w:rPr>
          <w:rFonts w:ascii="Arial" w:hAnsi="Arial" w:cs="Arial"/>
          <w:sz w:val="22"/>
          <w:szCs w:val="22"/>
        </w:rPr>
        <w:t xml:space="preserve"> Молоковский муниципального округа;</w:t>
      </w:r>
    </w:p>
    <w:p w14:paraId="60C3BDA5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2"/>
          <w:szCs w:val="22"/>
        </w:rPr>
      </w:pPr>
      <w:r w:rsidRPr="00656CD3">
        <w:rPr>
          <w:rFonts w:ascii="Arial" w:hAnsi="Arial" w:cs="Arial"/>
          <w:sz w:val="22"/>
          <w:szCs w:val="22"/>
        </w:rPr>
        <w:t>В срок до 15 марта года, следующего за отчетным, главный администратор (администратор</w:t>
      </w:r>
      <w:proofErr w:type="gramStart"/>
      <w:r w:rsidRPr="00656CD3">
        <w:rPr>
          <w:rFonts w:ascii="Arial" w:hAnsi="Arial" w:cs="Arial"/>
          <w:sz w:val="22"/>
          <w:szCs w:val="22"/>
        </w:rPr>
        <w:t>)м</w:t>
      </w:r>
      <w:proofErr w:type="gramEnd"/>
      <w:r w:rsidRPr="00656CD3">
        <w:rPr>
          <w:rFonts w:ascii="Arial" w:hAnsi="Arial" w:cs="Arial"/>
          <w:sz w:val="22"/>
          <w:szCs w:val="22"/>
        </w:rPr>
        <w:t xml:space="preserve">униципальной программы представляет на экспертизу в </w:t>
      </w:r>
      <w:bookmarkStart w:id="5" w:name="_Hlk20494682"/>
      <w:r w:rsidRPr="00656CD3">
        <w:rPr>
          <w:rFonts w:ascii="Arial" w:hAnsi="Arial" w:cs="Arial"/>
          <w:sz w:val="22"/>
          <w:szCs w:val="22"/>
        </w:rPr>
        <w:t xml:space="preserve">отдел экономики администрации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</w:t>
      </w:r>
      <w:bookmarkEnd w:id="5"/>
      <w:r w:rsidRPr="00656CD3">
        <w:rPr>
          <w:rFonts w:ascii="Arial" w:hAnsi="Arial" w:cs="Arial"/>
          <w:sz w:val="22"/>
          <w:szCs w:val="22"/>
        </w:rPr>
        <w:t xml:space="preserve">муниципального округа отчет о реализации </w:t>
      </w:r>
      <w:r w:rsidRPr="00656CD3">
        <w:rPr>
          <w:rFonts w:ascii="Arial" w:hAnsi="Arial" w:cs="Arial"/>
          <w:sz w:val="22"/>
          <w:szCs w:val="22"/>
        </w:rPr>
        <w:lastRenderedPageBreak/>
        <w:t>муниципальной программы за отчетный финансовый год.</w:t>
      </w:r>
    </w:p>
    <w:p w14:paraId="504F3F54" w14:textId="77777777" w:rsidR="00656CD3" w:rsidRPr="00656CD3" w:rsidRDefault="00656CD3" w:rsidP="00656C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FF0000"/>
          <w:sz w:val="22"/>
          <w:szCs w:val="22"/>
        </w:rPr>
      </w:pPr>
      <w:proofErr w:type="gramStart"/>
      <w:r w:rsidRPr="00656CD3">
        <w:rPr>
          <w:rFonts w:ascii="Arial" w:hAnsi="Arial" w:cs="Arial"/>
          <w:sz w:val="22"/>
          <w:szCs w:val="22"/>
        </w:rPr>
        <w:t xml:space="preserve">В срок до 15 апреля года, следующего за отчетным, главный администратор (администратор) муниципальной программы представляет в отдел экономики администрации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для формирования сводного годового доклада о ходе реализации и об оценке эффективности муниципальных программ доработанный с учетом замечаний отдела экономики администрации </w:t>
      </w:r>
      <w:proofErr w:type="spellStart"/>
      <w:r w:rsidRPr="00656CD3">
        <w:rPr>
          <w:rFonts w:ascii="Arial" w:hAnsi="Arial" w:cs="Arial"/>
          <w:sz w:val="22"/>
          <w:szCs w:val="22"/>
        </w:rPr>
        <w:t>Молоковского</w:t>
      </w:r>
      <w:proofErr w:type="spellEnd"/>
      <w:r w:rsidRPr="00656CD3">
        <w:rPr>
          <w:rFonts w:ascii="Arial" w:hAnsi="Arial" w:cs="Arial"/>
          <w:sz w:val="22"/>
          <w:szCs w:val="22"/>
        </w:rPr>
        <w:t xml:space="preserve"> муниципального округа отчет о реализации муниципальной программы за отчетный финансовый год с прилагаемой к нему пояснительной</w:t>
      </w:r>
      <w:proofErr w:type="gramEnd"/>
      <w:r w:rsidRPr="00656CD3">
        <w:rPr>
          <w:rFonts w:ascii="Arial" w:hAnsi="Arial" w:cs="Arial"/>
          <w:sz w:val="22"/>
          <w:szCs w:val="22"/>
        </w:rPr>
        <w:t xml:space="preserve"> запиской. </w:t>
      </w:r>
    </w:p>
    <w:p w14:paraId="4846D933" w14:textId="77777777" w:rsidR="00656CD3" w:rsidRP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  <w:sectPr w:rsidR="00656CD3" w:rsidRPr="00656CD3" w:rsidSect="009031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33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5"/>
        <w:gridCol w:w="235"/>
        <w:gridCol w:w="236"/>
        <w:gridCol w:w="235"/>
        <w:gridCol w:w="235"/>
        <w:gridCol w:w="235"/>
        <w:gridCol w:w="235"/>
        <w:gridCol w:w="236"/>
        <w:gridCol w:w="235"/>
        <w:gridCol w:w="235"/>
        <w:gridCol w:w="235"/>
        <w:gridCol w:w="235"/>
        <w:gridCol w:w="236"/>
        <w:gridCol w:w="235"/>
        <w:gridCol w:w="235"/>
        <w:gridCol w:w="235"/>
        <w:gridCol w:w="235"/>
        <w:gridCol w:w="236"/>
        <w:gridCol w:w="235"/>
        <w:gridCol w:w="235"/>
        <w:gridCol w:w="235"/>
        <w:gridCol w:w="235"/>
        <w:gridCol w:w="236"/>
        <w:gridCol w:w="235"/>
        <w:gridCol w:w="235"/>
        <w:gridCol w:w="235"/>
        <w:gridCol w:w="235"/>
        <w:gridCol w:w="3296"/>
        <w:gridCol w:w="578"/>
        <w:gridCol w:w="578"/>
        <w:gridCol w:w="488"/>
        <w:gridCol w:w="222"/>
        <w:gridCol w:w="337"/>
        <w:gridCol w:w="230"/>
        <w:gridCol w:w="329"/>
        <w:gridCol w:w="380"/>
        <w:gridCol w:w="198"/>
        <w:gridCol w:w="488"/>
        <w:gridCol w:w="23"/>
        <w:gridCol w:w="464"/>
        <w:gridCol w:w="244"/>
        <w:gridCol w:w="567"/>
        <w:gridCol w:w="567"/>
      </w:tblGrid>
      <w:tr w:rsidR="00656CD3" w:rsidRPr="00656CD3" w14:paraId="554D5EE1" w14:textId="77777777" w:rsidTr="003D35A4">
        <w:trPr>
          <w:trHeight w:val="480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65D69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894B7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571D0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55022DD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FA5CB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67DD0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3C35BF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AB37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B8466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16C91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D14A0F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B7053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3248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0704AD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598170E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55D520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C4C3B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9ADE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7622E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CA7374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600E1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5ADEBB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C3A8A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629CCE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CA7C4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5B29DD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0170B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14:paraId="3F21D7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0437F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88D03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4DE34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Приложение 2   к постановлению </w:t>
            </w:r>
          </w:p>
          <w:p w14:paraId="7B87A8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от 12.08.2025  № 207</w:t>
            </w:r>
          </w:p>
          <w:p w14:paraId="1E62F4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7348A3FC" w14:textId="77777777" w:rsidTr="003D35A4">
        <w:trPr>
          <w:trHeight w:val="512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43DAF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D7F28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42DD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A4B4B6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598074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45D1C3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31064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FA47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AA640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706C8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5A382C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81E38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5D4B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8346E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E8878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4803F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71A2F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9FBB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4F541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FE19F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DBF88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7D62A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2AAD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65778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4A4C5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0364C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0E2B22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14:paraId="27C5AD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5A2C4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061886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28BAD5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FE4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595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E53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5E438D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1B74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3181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66D88D83" w14:textId="77777777" w:rsidTr="003D35A4">
        <w:trPr>
          <w:trHeight w:val="178"/>
        </w:trPr>
        <w:tc>
          <w:tcPr>
            <w:tcW w:w="10224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44C7E8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Характеристика   муниципальной   программы  муниципального образования 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Молоковского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41FA9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0DC0EE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DF2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26A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EB3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7E74245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34D9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E54D7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44D090A0" w14:textId="77777777" w:rsidTr="003D35A4">
        <w:trPr>
          <w:trHeight w:val="170"/>
        </w:trPr>
        <w:tc>
          <w:tcPr>
            <w:tcW w:w="3998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CB9D3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«Жилье и городская среда на 2022-2027 годы»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002FB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D7027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2A146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02A357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E528B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C047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E91A0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3B910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5DC2362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EA39C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14:paraId="65B4046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6195C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602457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303048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358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01D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B7D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22D5DC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76B3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BE83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6CD3" w:rsidRPr="00656CD3" w14:paraId="13F97522" w14:textId="77777777" w:rsidTr="003D35A4">
        <w:trPr>
          <w:trHeight w:val="170"/>
        </w:trPr>
        <w:tc>
          <w:tcPr>
            <w:tcW w:w="3998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0491A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(наименование муниципальной  программы)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887CD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2299C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16D1D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21834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5A273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37E7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0FC2907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62BCA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9021B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0F5585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14:paraId="0F4BD3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B0789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B35ACE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75373E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CA9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BCD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498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385A7A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812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5B9F4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5AE3247C" w14:textId="77777777" w:rsidTr="003D35A4">
        <w:trPr>
          <w:trHeight w:val="163"/>
        </w:trPr>
        <w:tc>
          <w:tcPr>
            <w:tcW w:w="15339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14:paraId="640F4E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Главный администратор  (администратор) муниципальной  программы  муниципального образования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Молоковского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муниципального округа Администрация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Молоковского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муниципального округа</w:t>
            </w:r>
          </w:p>
          <w:p w14:paraId="3A4DEF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5B5153C9" w14:textId="77777777" w:rsidTr="003D35A4">
        <w:trPr>
          <w:trHeight w:val="163"/>
        </w:trPr>
        <w:tc>
          <w:tcPr>
            <w:tcW w:w="329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6FB81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Принятые обозначения и сокращения: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099133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26C90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9FD4C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7E76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FA04C8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3A37C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1EE13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5802C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2E0D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ECDC1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69316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3C39C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25C23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14:paraId="53CDB7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6135D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FFE49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594E44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DE1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970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0B4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00EA6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2D266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26CB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3A6926C8" w14:textId="77777777" w:rsidTr="003D35A4">
        <w:trPr>
          <w:trHeight w:val="187"/>
        </w:trPr>
        <w:tc>
          <w:tcPr>
            <w:tcW w:w="9646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5A081C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1. Программа - муниципальная  программа муниципального образования      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Молоковского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43C924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2C4C9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726FF1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2D1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B83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EBD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045F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D93E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4E35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6214615B" w14:textId="77777777" w:rsidTr="003D35A4">
        <w:trPr>
          <w:trHeight w:val="170"/>
        </w:trPr>
        <w:tc>
          <w:tcPr>
            <w:tcW w:w="9646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6F01A8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2. Цель - цель муниципальной программы муниципального образования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Молоковского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D9F0C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9AEEE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56FCBA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880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E0A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80BE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CE5ED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1811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690C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5BE842F8" w14:textId="77777777" w:rsidTr="003D35A4">
        <w:trPr>
          <w:trHeight w:val="170"/>
        </w:trPr>
        <w:tc>
          <w:tcPr>
            <w:tcW w:w="1129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42E7C6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3. Подпрограмма  - подпрограмма муниципальной  программы  муниципального образования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Молоковского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4C7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3DF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3C0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C028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D72D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02EA6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706BEDCE" w14:textId="77777777" w:rsidTr="003D35A4">
        <w:trPr>
          <w:trHeight w:val="170"/>
        </w:trPr>
        <w:tc>
          <w:tcPr>
            <w:tcW w:w="282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85E09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4. Задача - задача подпрограммы.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8FD8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0B67025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09D077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D7F8B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11ED0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32B2F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208AB7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51A69F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004BEA3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B64E2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501E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4B03E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58480D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5F4A00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4FC67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14:paraId="5222D9D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E0B5C6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4E4B2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44A8BB0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C87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3AE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D3D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7B584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F6D6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8D726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294602BA" w14:textId="77777777" w:rsidTr="003D35A4">
        <w:trPr>
          <w:trHeight w:val="178"/>
        </w:trPr>
        <w:tc>
          <w:tcPr>
            <w:tcW w:w="3998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778EDD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5. Мероприятие - мероприятие подпрограммы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E056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F68C8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1F186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9C51B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9C89C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2BC57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0A4234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8D972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90C65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BAD871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14:paraId="3B2343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2D727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30581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255224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A28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0D5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9B3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4EF6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5BC17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19DD2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7472F449" w14:textId="77777777" w:rsidTr="003D35A4">
        <w:trPr>
          <w:trHeight w:val="178"/>
        </w:trPr>
        <w:tc>
          <w:tcPr>
            <w:tcW w:w="10224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7DE360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6. Административное мероприятие - административное мероприятие подпрограммы или обеспечивающей подпрограммы.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6E9B6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1EFEF7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AB0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BB9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D7B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71F5A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E9C5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C5859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6DB14489" w14:textId="77777777" w:rsidTr="003D35A4">
        <w:trPr>
          <w:trHeight w:val="163"/>
        </w:trPr>
        <w:tc>
          <w:tcPr>
            <w:tcW w:w="12986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14:paraId="791298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7. Показатель - показатель цели программы, показатель задачи подпрограммы, показатель мероприятия подпрограммы (административного мероприятия).</w:t>
            </w: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6A48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75A1D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CDFE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2F054D8D" w14:textId="77777777" w:rsidTr="003D35A4">
        <w:trPr>
          <w:trHeight w:val="170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49F335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A8200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46E6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316E8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0D4B4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B1F48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0A24E1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F741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F9F59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F309A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6A743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9CF01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81FAF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6867B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03226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EF073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98540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0AFF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190AD2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F3EC5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61C37C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7394DC7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0DB38F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652462D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FF1DF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D1341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6D65D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14:paraId="08C517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C1AD8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CE731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4C562C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A75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424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A2C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380F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CAF901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3735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10D6B7E8" w14:textId="77777777" w:rsidTr="003D35A4">
        <w:trPr>
          <w:trHeight w:val="1529"/>
        </w:trPr>
        <w:tc>
          <w:tcPr>
            <w:tcW w:w="2822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7CEDF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Коды бюджетной классификации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305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87C5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7FF5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C44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CC9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2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3E8D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Дополнительный аналитический код</w:t>
            </w:r>
          </w:p>
        </w:tc>
        <w:tc>
          <w:tcPr>
            <w:tcW w:w="329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76E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программы, целей программы, показателей цели программы, наименование подпрограмм, задач, мероприятий и административных мероприятий подпрограмм, показателей задач, мероприятий и административных мероприятий подпрограмм</w:t>
            </w:r>
          </w:p>
          <w:p w14:paraId="2F5AA0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9B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5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E0B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Финансовый год, предшествующий реализации программы, (N - 1) год</w:t>
            </w:r>
          </w:p>
        </w:tc>
        <w:tc>
          <w:tcPr>
            <w:tcW w:w="3403" w:type="dxa"/>
            <w:gridSpan w:val="11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CDD7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Годы реализации программы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7F7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AE17D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Целевое (суммарное) значение показателя</w:t>
            </w:r>
          </w:p>
        </w:tc>
      </w:tr>
      <w:tr w:rsidR="00656CD3" w:rsidRPr="00656CD3" w14:paraId="620BC4D8" w14:textId="77777777" w:rsidTr="003D35A4">
        <w:trPr>
          <w:trHeight w:val="163"/>
        </w:trPr>
        <w:tc>
          <w:tcPr>
            <w:tcW w:w="70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59F6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код администратора программы</w:t>
            </w:r>
          </w:p>
        </w:tc>
        <w:tc>
          <w:tcPr>
            <w:tcW w:w="4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CC7F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4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F3BF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235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B93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код целевой статьи расхода бюджета</w:t>
            </w: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7EEC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программа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0B6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подпрограмма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7649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цель программы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B61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задача подпрограммы</w:t>
            </w:r>
          </w:p>
        </w:tc>
        <w:tc>
          <w:tcPr>
            <w:tcW w:w="7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36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мероприятие (административное мероприятие) подпрограммы</w:t>
            </w:r>
          </w:p>
        </w:tc>
        <w:tc>
          <w:tcPr>
            <w:tcW w:w="3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964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номер показателя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6B2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6E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A8B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FC6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FAE3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B3B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641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9D4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1BD0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6484B086" w14:textId="77777777" w:rsidTr="003D35A4">
        <w:trPr>
          <w:trHeight w:val="1212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88B8A4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C44B0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2395E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E421F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3F8DB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0C692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029B87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B9727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программа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E419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подпрограмма</w:t>
            </w:r>
          </w:p>
        </w:tc>
        <w:tc>
          <w:tcPr>
            <w:tcW w:w="4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9B4F75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задача подпрограммы</w:t>
            </w:r>
          </w:p>
        </w:tc>
        <w:tc>
          <w:tcPr>
            <w:tcW w:w="1882" w:type="dxa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E8172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направление расходов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0579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813A9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473BF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D554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B1EE6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B8A86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C4725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06B179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77555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B5902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0D395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01451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68AEF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B1DDB5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3758D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FCEA80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611D0D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значение</w:t>
            </w:r>
          </w:p>
        </w:tc>
      </w:tr>
      <w:tr w:rsidR="00656CD3" w:rsidRPr="00656CD3" w14:paraId="67DAB3A9" w14:textId="77777777" w:rsidTr="003D35A4">
        <w:trPr>
          <w:trHeight w:val="170"/>
        </w:trPr>
        <w:tc>
          <w:tcPr>
            <w:tcW w:w="235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174F3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A5A2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4B08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07F445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6E85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041E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0B16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D5EFB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E2D2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BA924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F33C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86BA6C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E999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A063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41DD9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20115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4734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3B39F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CEB90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0B84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D9D6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0638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BAFD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DA3BCD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8FF4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69335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7182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96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A372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7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78A2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7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10D5B3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10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723A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1401BE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37BA94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709" w:type="dxa"/>
            <w:gridSpan w:val="3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A1A48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08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4C4EE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7C642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61BE9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</w:tr>
      <w:tr w:rsidR="00656CD3" w:rsidRPr="00656CD3" w14:paraId="4B6DCB68" w14:textId="77777777" w:rsidTr="003D35A4">
        <w:trPr>
          <w:trHeight w:val="382"/>
        </w:trPr>
        <w:tc>
          <w:tcPr>
            <w:tcW w:w="2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C2B4F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496046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A336C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1CA2A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3D051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9E682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B291A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2E3DA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A3BFC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A5533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19339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818B3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6AB604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798C29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A6E8D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E2D9B0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6A140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321EFF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8006D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368BD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42F18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DC44CD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EC3B7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56977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A212B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585E6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CF561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CA5A494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Программа "Жилье и городская среда"</w:t>
            </w:r>
            <w:proofErr w:type="gramStart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5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9A769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67AD2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0D7C8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5 923,9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12685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7 067,3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DCF85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10 413,8</w:t>
            </w:r>
          </w:p>
        </w:tc>
        <w:tc>
          <w:tcPr>
            <w:tcW w:w="70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D50F3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10 689,0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59902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6 947,0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9FF2CD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3 880,7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CCFF" w:fill="auto"/>
          </w:tcPr>
          <w:p w14:paraId="7D694A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</w:tr>
      <w:tr w:rsidR="00656CD3" w:rsidRPr="00656CD3" w14:paraId="4EA4F5E0" w14:textId="77777777" w:rsidTr="003D35A4">
        <w:trPr>
          <w:trHeight w:val="37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E2141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CD4FB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1B1F3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2D2AF7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7A289A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186A2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51CBC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A7BC7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9A4EAC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6CFEF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21CEF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B1D3C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BA4C2A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ACD11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82483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BC88FD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84209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8673C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B7A484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D32BB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7E3DFE7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B571B6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47C31D0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33E65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BC3CB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16A51D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6D382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B369C1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Программная часть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291010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858C3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06308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5 923,9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257E5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7 067,3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6101748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10 413,8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FDF46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10 689,0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03A2EA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6 947,0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1BF85DE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3 880,7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CCFF" w:fill="auto"/>
          </w:tcPr>
          <w:p w14:paraId="2237B8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</w:tr>
      <w:tr w:rsidR="00656CD3" w:rsidRPr="00656CD3" w14:paraId="55292120" w14:textId="77777777" w:rsidTr="003D35A4">
        <w:trPr>
          <w:trHeight w:val="545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795E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6C2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C14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03C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931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EBFA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BEE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7FD8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6F7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22AA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A7D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3C3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C9F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3A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D4E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5CF1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603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AE89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A97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0E8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9F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669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B54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178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D23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6D2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35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17A23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Цель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Повышение уровня благоустройства территории населенных пунктов 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Молоковского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муниципального округа  Тверской области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7426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AE0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656F9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353C3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160B8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83680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FCD87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C85C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8576B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656CD3" w:rsidRPr="00656CD3" w14:paraId="425DC089" w14:textId="77777777" w:rsidTr="003D35A4">
        <w:trPr>
          <w:trHeight w:val="382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E8BB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F4D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785A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E6F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AA95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06D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815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0BC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24F0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F6D4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28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17C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C87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0D0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A12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256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FA0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03A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254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2AF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9C4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188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3F2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827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E54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E3F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F45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9CFD5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Количество граждан пользующихся результатами благоустройства. </w:t>
            </w:r>
          </w:p>
          <w:p w14:paraId="7FA70F4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702A64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10F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D9C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954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E879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0F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2E15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D06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D5D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FEE9D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1500</w:t>
            </w:r>
          </w:p>
        </w:tc>
      </w:tr>
      <w:tr w:rsidR="00656CD3" w:rsidRPr="00656CD3" w14:paraId="7EB56C56" w14:textId="77777777" w:rsidTr="003D35A4">
        <w:trPr>
          <w:trHeight w:val="37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B0230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CCC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CF8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DB78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57F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899A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B53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BE8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C95C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A6A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E2C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A9C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473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DD9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FAD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925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D770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C44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F425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0E9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C3A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CA9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0F0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E75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D34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F0C1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EA4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AF8BA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Цель 2.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Создание комфортных и безопасных условий проживания граждан.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CB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524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0A3BD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63B0A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3BD03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6CF6A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FFF9C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DBEF1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12F1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656CD3" w:rsidRPr="00656CD3" w14:paraId="1AE4487F" w14:textId="77777777" w:rsidTr="003D35A4">
        <w:trPr>
          <w:trHeight w:val="37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A14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7D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6E3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95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0552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058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D0A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9615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830E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9EA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30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9DA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DBE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335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9F5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69F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ED7A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395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82C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F05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E89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361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9739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411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DEE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82A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1D18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EC56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2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Численность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проживающих граждан, у которых будет   отремонтировано жилое помещение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72F0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ед</w:t>
            </w:r>
            <w:proofErr w:type="spellEnd"/>
            <w:proofErr w:type="gramEnd"/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4AF4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63C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303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A16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0CD6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4FD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028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D177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656CD3" w:rsidRPr="00656CD3" w14:paraId="55935A00" w14:textId="77777777" w:rsidTr="003D35A4">
        <w:trPr>
          <w:trHeight w:val="33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2BDF5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C8690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163DB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EF3D6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B7A0C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49F5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467B7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A0316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8CB7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662E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32277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C575D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EAAF64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B6E8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70311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BBABE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621F8A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4C7F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1C135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C3D35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33F5E7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117FA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F324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DCDF3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0FD1A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824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CDC1B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326C43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Подпрограмма 1.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"Комфортная городская среда"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42F3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084A7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C1BD61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4 232,2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2EFEC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3 499,9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507E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5 943,1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02347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6 811,6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468E9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5 273,8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7CFED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2 207,5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CC99" w:fill="auto"/>
          </w:tcPr>
          <w:p w14:paraId="7ED893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06AE79D0" w14:textId="77777777" w:rsidTr="003D35A4">
        <w:trPr>
          <w:trHeight w:val="682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0F089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6D58CE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98BD7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4CAE86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741EE5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7623B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E9D156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B4A89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5797F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118B8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C6DE7D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F6440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4150C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68F27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CFBC3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1948B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AAD5F5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830A7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D9FCA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29D1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D58B14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E963E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4D6335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87D3F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80139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1F57F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21E00E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4155FE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Задача 1.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Повышение 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уровня благоустройства территорий общего пользования  населенных пунктов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с численностью населения более 1000 чел.</w:t>
            </w:r>
          </w:p>
          <w:p w14:paraId="330E0846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(устройство сцены) </w:t>
            </w:r>
          </w:p>
          <w:p w14:paraId="3C6044F7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44281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7E9A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2032F5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1 649,7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F3CA9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938,4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52F10C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1 271,4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9A351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1 793,1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982FF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2 986,5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188DF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2 207,5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14:paraId="6AEC4F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41E7F493" w14:textId="77777777" w:rsidTr="003D35A4">
        <w:trPr>
          <w:trHeight w:val="511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83C2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AF2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11B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814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174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FA4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368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62B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265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E0B1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C27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12D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3B7F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471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E390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EE2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B15E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533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34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172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2C4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79A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236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E58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F5A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DB71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49D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0FC64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Показатель 1 Количество благоустроенных  общественных территорий, с расположенными на них объектами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F515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F1A6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44E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A40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76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9C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0AB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784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28D1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656CD3" w:rsidRPr="00656CD3" w14:paraId="29EB5725" w14:textId="77777777" w:rsidTr="003D35A4">
        <w:trPr>
          <w:trHeight w:val="382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9E8E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E01C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ADB6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3900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C866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08D15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52DF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4E574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764C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57316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0EF84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57E7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544C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04E9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8984F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BF7D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3F96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8D2D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1A64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99E4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E8FF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9CC1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CAA6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71DB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F84F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1E2C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A5E2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FA1A5A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Административное мероприятие 1.001 Подготовка проектно-сметной  документации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D1C6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да-1, нет-2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BF24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EECE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6859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331D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F8BAA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1CF5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154D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6057F8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</w:tr>
      <w:tr w:rsidR="00656CD3" w:rsidRPr="00656CD3" w14:paraId="3D0E191F" w14:textId="77777777" w:rsidTr="003D35A4">
        <w:trPr>
          <w:trHeight w:val="511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7AE1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C10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F563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C09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3943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8F0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CCF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278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2A8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ABC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E33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7F9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526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2B7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0CE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02E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AFA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75E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C7D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7AA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9C3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D68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388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625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4E2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95B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63C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4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EEB4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Показатель 1. Утвержденная  проектно-сметная документация по благоустройству общественных территорий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62C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1A1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AE22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1F75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B69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84E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31A8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656CD3" w:rsidRPr="00656CD3" w14:paraId="30D3109E" w14:textId="77777777" w:rsidTr="003D35A4">
        <w:trPr>
          <w:trHeight w:val="521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0E692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8A5E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4883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BF53B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9F654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A1226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5515B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D25D04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EB533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882B6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99DB8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2B67AD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D924B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07530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ABF84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04E29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1968C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78A03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4B57D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19A7BD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8DE9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5514E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B4F98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7A15B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43577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2454C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7829F7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92C0918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1.002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Мероприятия по благоустройству городских и сельских территорий округа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965C36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тыс. руб.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005E63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D5C99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1 649,7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48809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938,4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1DE9F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1 271,4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4A3339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1 793,1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3FFBD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2 986,5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51A16F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2 207,5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54F0B1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</w:tr>
      <w:tr w:rsidR="00656CD3" w:rsidRPr="00656CD3" w14:paraId="16F37D74" w14:textId="77777777" w:rsidTr="003D35A4">
        <w:trPr>
          <w:trHeight w:val="382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3140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2B8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F56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35A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9323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77A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F3E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87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EE4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F655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0AC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928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C5E4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A96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42BF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876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24F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234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73E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778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3442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9A5A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58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C51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091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CD0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8F8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D1F4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 объектов, где проведены работы по благоустройству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общественных территорий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33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ед</w:t>
            </w:r>
            <w:proofErr w:type="spellEnd"/>
            <w:proofErr w:type="gramEnd"/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458A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9FB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988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852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4ADF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374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B49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602E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6,0</w:t>
            </w:r>
          </w:p>
        </w:tc>
      </w:tr>
      <w:tr w:rsidR="00656CD3" w:rsidRPr="00656CD3" w14:paraId="225F9811" w14:textId="77777777" w:rsidTr="003D35A4">
        <w:trPr>
          <w:trHeight w:val="535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208D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9DF6B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B2A834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8FB2C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6F6B2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12F5EC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15474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FFABC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116551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0CA8C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58A3D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369C5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BBBBB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C1AF8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1CA38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5E6C7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183C9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7C569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B6DCC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E5341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AF92EA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47E759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271BD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082B8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1EEAE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CA35D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25466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ADA6E8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Задача 2.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Вовлеченние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заинтересованных граждан, организаций в реализацию мероприятий по формированию современной городской среды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8D04C4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A0A07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DBF07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2 582,5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48AB7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2 561,5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8B564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4 671,7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1E9F1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5 018,5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F40EC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2 287,3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BE7F3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14:paraId="7C674F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</w:tr>
      <w:tr w:rsidR="00656CD3" w:rsidRPr="00656CD3" w14:paraId="4EAAD7F9" w14:textId="77777777" w:rsidTr="003D35A4">
        <w:trPr>
          <w:trHeight w:val="545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597A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E8DA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CFD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9D2C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833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3DE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B6E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53F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A6B8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D0E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42F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8CD3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48E9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0179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6E8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385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3D6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9E9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2F2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14F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AB7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7B9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A91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A86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268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1D1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D2E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8E58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1.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Доля населения и 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организаций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 вовлеченных в реализацию мероприятий по формированию современной городской среды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37F5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ед.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9F1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0BE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54A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312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07B3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4F82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C8F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5A42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</w:tr>
      <w:tr w:rsidR="00656CD3" w:rsidRPr="00656CD3" w14:paraId="3E929185" w14:textId="77777777" w:rsidTr="003D35A4">
        <w:trPr>
          <w:trHeight w:val="413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B2C5A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A441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B64C8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45FE0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D2BE8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888EE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832F9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68A0D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932831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1DBD7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9E47B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И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D54E8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D60A2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504C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681B6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93601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7F418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A53D3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EA82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BA43A1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550E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81BDF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052BA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0C41B0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E4E0A4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2ED0F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B81F6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EB4C3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 2.001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Обустройство мест массового отдыха населения (городских парков) 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4D8FE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3B5D5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2 582,5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1D317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2 561,5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A3C58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2 086,4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818B7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2 066,3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74726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2 066,3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FA064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374A75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3A9715B3" w14:textId="77777777" w:rsidTr="003D35A4">
        <w:trPr>
          <w:trHeight w:val="33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E583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B98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03E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EFB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B0D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230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5D6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CCC2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DA5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63F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E066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И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883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A1C3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944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29FE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25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020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4E6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C0D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548F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DF3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0C9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D86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B51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019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08C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0B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78FFA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 обустроенных объектов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B56D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F5B0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435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333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339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B73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95E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F8D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0D62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656CD3" w:rsidRPr="00656CD3" w14:paraId="2797FC84" w14:textId="77777777" w:rsidTr="003D35A4">
        <w:trPr>
          <w:trHeight w:val="511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2844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CD40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1D3A4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51C6C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43AC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375C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E82F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5FEF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75412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5020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051B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ED74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9B84A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3DDEF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9F05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9044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9303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EDB6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9188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348E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457C5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C0F7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D233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FFE2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AA22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ED4D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B18A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0D7D8A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Административное мероприятие 2.002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Изучение и учет мнения местных жителей о принимаемых решениях по проектам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95F7A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да-1, нет-2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4A26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B865A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205A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3D18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EE2A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D5AE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8FC6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6BCCB7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</w:tr>
      <w:tr w:rsidR="00656CD3" w:rsidRPr="00656CD3" w14:paraId="62553D27" w14:textId="77777777" w:rsidTr="003D35A4">
        <w:trPr>
          <w:trHeight w:val="511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BF18D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27BA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2F8E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88FFC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C9CF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1B4BA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3181E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527FD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0063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048E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E41CD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32F8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6537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0057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3484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C62B5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7A713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5724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3063E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764E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9CD8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345F5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3B91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51B0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EF35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EB95A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D9E7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945CD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  1. 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Доля заинтересованного населения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принимавшие участие в обсуждении выбора проекта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BB92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E7A1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3096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102D2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A0282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3025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082E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ED5C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4208B0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</w:tr>
      <w:tr w:rsidR="00656CD3" w:rsidRPr="00656CD3" w14:paraId="2515B63E" w14:textId="77777777" w:rsidTr="003D35A4">
        <w:trPr>
          <w:trHeight w:val="480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17E7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2257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804C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1155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FAEE1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8B9B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EAA5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E397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37CA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593D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9AFF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4B6A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403C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67BD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CBE5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20E0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4AAD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FDC0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C6ED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91B1F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6658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5C4B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CF4CF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C9616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AA57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EE94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B8FE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171C6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Административное мероприятие 2.003 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Информирование граждан, их объединений и иных лиц на всех этапах реализации проекта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AAC3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да-1, нет-2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23F5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8AAF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7B091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1826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92549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C4B0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B3F1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2F427F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3C39A583" w14:textId="77777777" w:rsidTr="003D35A4">
        <w:trPr>
          <w:trHeight w:val="487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FD3A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FA8C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AB62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AEA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4409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FC5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1C3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2BEF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483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EAF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0FA5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10A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DD6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875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B25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2AF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236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A93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98BE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9D5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C1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87FD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BF8E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85B1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B12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0DD0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D5BD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9594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  1.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 размещенной информации в газете "Молоковский край", на сайте администрации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Молоковского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района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354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722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988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37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1B6C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D33E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CEF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604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3577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656CD3" w:rsidRPr="00656CD3" w14:paraId="13256EC4" w14:textId="77777777" w:rsidTr="003D35A4">
        <w:trPr>
          <w:trHeight w:val="32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A8F5B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8AD47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A932C4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B168B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AEB6F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0E45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F841B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A2455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EDF35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423AD8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7C48F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AC3CB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46668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7D601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80D44A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00F1C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EB2E0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F6900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A54AB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D50E5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37E08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0692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840DDD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B8AEE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BED62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CF117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8129CC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D15FF5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 2.003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Реализация программ формирования современной городской среды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FF2C1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EF3F57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01D12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65F6A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578033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2 402,3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20B6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2 731,2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A0995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CBDDBA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6A9FE5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6E43B5A7" w14:textId="77777777" w:rsidTr="003D35A4">
        <w:trPr>
          <w:trHeight w:val="32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1717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FC52A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FACB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55F0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EB2E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69D4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FAA0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F294F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48AC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1656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FB6F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FD9C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75A3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FBA6E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3F76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BB03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8BEDD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2F11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B43DD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B5AA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4CE7A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6054A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9B5F3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A143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B518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6E4F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DD1B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672298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1.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Количество обустроенных мест массового отдыха населения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A71E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4423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07912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586A6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F68D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A87E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1C05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0061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709DBC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4F3D8192" w14:textId="77777777" w:rsidTr="003D35A4">
        <w:trPr>
          <w:trHeight w:val="487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69CC8C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7CF06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2DF4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A0A87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0F49D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46BC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BC201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CCE1E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A835C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C6D6A0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897C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172E6D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00FE2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C7A2B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5E1BC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01714D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08782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9B5A8F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920E0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D48F3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2A17C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83377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987B9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6EE09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4EEDB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A5FD9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A18F3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A45E1B1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 2.004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Поддержка обустройства мест массового отдыха населения (городских парков) за счет местного бюджета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F004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E06A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369AE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55EA1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30126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183,0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E2D044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221,0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00A3D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221,0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3ED42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4013B6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40DF0F41" w14:textId="77777777" w:rsidTr="003D35A4">
        <w:trPr>
          <w:trHeight w:val="32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A0A9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92E6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8F1D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789A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D188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5F37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DA11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E1AE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F67D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3219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07B4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B5125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8D3B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20D7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E78EB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5B509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303E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E409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4FD3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80E3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B0FF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58E9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159C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2B45A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1C9B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8FB4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FBED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D44FE7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1.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обустроенных мест массового отдыха населения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0A0E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CA4E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39655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F2A0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F73D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EC2F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EF965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6647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21C5EB4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3D6BEA31" w14:textId="77777777" w:rsidTr="003D35A4">
        <w:trPr>
          <w:trHeight w:val="365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5907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A6E9BC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05A5EF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5FAA6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BD3D0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7EFCC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58CC67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A6C2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C7EEC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C4A91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3BAB22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C5095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A8500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838C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0A1AE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5B0A9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57427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41EB52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9194E7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AE44A9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30EDD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C48AC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B1021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D366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D1C67D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5C8B6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07FE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DBC292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Подпрограмма 2.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" Развитие благоустройства "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682B7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CC1AE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318B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730,0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BBCD2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2 858,4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5D8865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3 804,4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EA721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1 970,3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CCC9A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730,6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05966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730,6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CC99" w:fill="auto"/>
          </w:tcPr>
          <w:p w14:paraId="70C129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4F78C6B3" w14:textId="77777777" w:rsidTr="003D35A4">
        <w:trPr>
          <w:trHeight w:val="341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00437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CC7E6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BD107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D1B27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5C188F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CAFC9A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ED759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95CF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C40781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04B5C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62B4DE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658F4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D96B1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926FF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829E2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9E859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1C0B4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8E0B9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044BC9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8040C3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E55F4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28AD32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2D3E93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6A7DA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074290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3577ED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EA9AA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E003F08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Задача 1.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Организация и содержание мест благоустройства населенных пунктов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A7EFA1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44CF2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6F4E1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344,0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B855E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2 545,2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682DB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3 439,8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528A7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1 679,0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3BA87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5E9D7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14:paraId="7709D6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587DB1CE" w14:textId="77777777" w:rsidTr="003D35A4">
        <w:trPr>
          <w:trHeight w:val="545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6B95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40D2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D4C7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FE42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3B712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70F9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2FDB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10FD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D52F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9B9D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F885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2DA2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C99C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8BAB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2C14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1232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260C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C0BA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ACE0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2A9F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3791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DD8A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05B8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76F9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5CDF5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EFF1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053C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F91F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 территорий, где проводились мероприятия по благоустройству территории в населенных пунктах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C037F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2F69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ED4A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4FF5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8FE9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073B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8915E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1AA9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7BE342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</w:tr>
      <w:tr w:rsidR="00656CD3" w:rsidRPr="00656CD3" w14:paraId="269502A3" w14:textId="77777777" w:rsidTr="003D35A4">
        <w:trPr>
          <w:trHeight w:val="358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91B12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EAF78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CB887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E31A3A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1609C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26F41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13841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62EEA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0D64AA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7FA65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23E6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85809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47329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114DE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89666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CD49F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3F757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2F5E1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DD66F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82B4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F41D47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B8114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20CA2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9BBA5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EBDF3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840562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736B2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865BEE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</w:t>
            </w:r>
            <w:proofErr w:type="gramStart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  <w:proofErr w:type="gramEnd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.001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Проведенние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субботников  с участием граждан и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организаций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25A70D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2A729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1F459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344,0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61A92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68,0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466291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E43AE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57AE54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6B99E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3A1083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57758ECE" w14:textId="77777777" w:rsidTr="003D35A4">
        <w:trPr>
          <w:trHeight w:val="187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92E55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4B79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4AB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D45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D86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183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1C9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AA81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EFC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BEA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B19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A44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E8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568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B2D5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741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60B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867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96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1D74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C93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058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B85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CB9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041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780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86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7759D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проведенных  субботников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7FF3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7ED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C4A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FBE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439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2965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D7D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34D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3DC3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656CD3" w:rsidRPr="00656CD3" w14:paraId="215C81C9" w14:textId="77777777" w:rsidTr="003D35A4">
        <w:trPr>
          <w:trHeight w:val="350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3F45F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101D7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B21D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2136A9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DED6E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C6A5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7B929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58900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3DD2F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77D2E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5F01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BCF1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E92CA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05E78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451C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D58181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79FEC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43267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42812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053EB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8200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C4ED0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6AF7F6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5B894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20F2A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C08D6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A1874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72B512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</w:t>
            </w:r>
            <w:proofErr w:type="gramStart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  <w:proofErr w:type="gramEnd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.002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Проведение мероприятий по озеленению территории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3D43B9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да-1, нет-2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FFF49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FC2FD4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7B8F3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D33206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6FEC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9DC9A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F2640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799698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7F8234B2" w14:textId="77777777" w:rsidTr="003D35A4">
        <w:trPr>
          <w:trHeight w:val="40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EBB3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2669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6F5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4AA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FE3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5DD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1F1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11F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F32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1F5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0C91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3F46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6ED3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BBC9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35ABC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0C8DC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A899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06A4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DD1BF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85CC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FBD1C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ABD2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C0FB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7FF8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6CB53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6FF43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F8AC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FFD357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посаженных деревьев и кустов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5BAD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ед.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0B0D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0E63D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1807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DB9A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BCBE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F40F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F0CC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4FDA29C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</w:tr>
      <w:tr w:rsidR="00656CD3" w:rsidRPr="00656CD3" w14:paraId="3356F006" w14:textId="77777777" w:rsidTr="003D35A4">
        <w:trPr>
          <w:trHeight w:val="40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12C9C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78491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3E06B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39369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95122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8A33D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96C69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0E0B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8E0B1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EF3F9F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0CA2B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ED66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C84D1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E5D22E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611B64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08B06C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08FEE9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CC0D8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D46E35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38C21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1F0DB3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017C75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B4845E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EAF7A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D030A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8B8C8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E316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9D48591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</w:t>
            </w:r>
            <w:proofErr w:type="gramStart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  <w:proofErr w:type="gramEnd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.003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Создание площадок накопления твёрдых коммунальных отходов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914F1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381B5E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22D64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465,0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262F7A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683,6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9C2668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1 103,9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1E331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E4CA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2B4C90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</w:tr>
      <w:tr w:rsidR="00656CD3" w:rsidRPr="00656CD3" w14:paraId="7145D647" w14:textId="77777777" w:rsidTr="003D35A4">
        <w:trPr>
          <w:trHeight w:val="40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42F25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7DD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884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C89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65A3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FEF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CCD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559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4C34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541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1C431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462B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0F54B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3217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B0B8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AD551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A5AF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40A2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9CA0E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D688B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481F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E32E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7E4E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95D4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106E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774A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7D40E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300B74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Количество обустроенных контейнерных площадок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342E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F02D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FDCD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B515A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0DA8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004D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96DD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C421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2F33CCD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3267E035" w14:textId="77777777" w:rsidTr="003D35A4">
        <w:trPr>
          <w:trHeight w:val="528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F3A45E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99855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420A4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43E1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E306D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2E5F0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A3B503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0819A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709AF6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99BC3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7AA32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75D1B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9E83A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D25BA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B7A022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2B1B1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5F4E2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E9DAF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25463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A7BD4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B95947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46C72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F7206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45DE6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16194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78AA29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C8CDF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5FD315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1.004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Субсидии на реализацию программ по поддержке местных инициатив Тверской области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E31B05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3478A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A9052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494,7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BB00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A12DB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07E89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15F214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698BC7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6CFED4FE" w14:textId="77777777" w:rsidTr="003D35A4">
        <w:trPr>
          <w:trHeight w:val="40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1111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0953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9E1C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79E5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1F3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BE0F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1493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321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6D10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EDA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D6E2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BFE7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1DB3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7E5DE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E612E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71196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E7DE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4FD8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2409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7E79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FB6C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7C14A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3015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B274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37A8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49049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4285A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0F0FB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 Количество объектов, обустроенных в рамках ППМИ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DBDA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533D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70FC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9548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026E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7663C8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6F8DED9B" w14:textId="77777777" w:rsidTr="003D35A4">
        <w:trPr>
          <w:trHeight w:val="63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73E03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1207B0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61CEB0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712E9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715B99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77DA2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9BEE8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BFB81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AA01F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BD490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4A79B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CF977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96755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C3AC1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1135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04740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872A7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1925CA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6F8843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6F5629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ED3FE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DDA8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3909AC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8E97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2557B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470FF4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DFF003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AB8369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   1.005 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Устройство спортивной игровой площадки в рамках реализации программы поддержки местных инициатив за счёт местного бюджета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8140F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4AF4B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3FC86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104,0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9AF03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A31A4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D927B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78E8F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5311DE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7223D736" w14:textId="77777777" w:rsidTr="003D35A4">
        <w:trPr>
          <w:trHeight w:val="40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E14B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A08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593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5AF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92D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682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14F8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42D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C5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C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A5B0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80B15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2010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1B4E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A9C3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B4F0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7C494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14FC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19E3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479F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D11B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2B1D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1FAB6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006C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4BBC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9047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0394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73EBB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Количество объектов, обустроенных в рамках ППМИ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275D5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34CE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EFC7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CDF8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B776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591C2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9948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8306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5E976C5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4C610B82" w14:textId="77777777" w:rsidTr="003D35A4">
        <w:trPr>
          <w:trHeight w:val="487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40426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E4FA8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110A5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9AAC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6E578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C3ED4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1604B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644E67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C4A7E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0E8DC0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04EB8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7029E5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A8288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CB265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2FE25E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B009D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1A26E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6C69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D0C2B6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EA0D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C22FCB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4647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43D9A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A63CDD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1DBA5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25B243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89B0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63D0450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1.006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Субсидии на реализацию программ по поддержке местных инициатив Тверской области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DDB4D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1370D3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801F7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E81D1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1 225,6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3C00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9FE93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66D41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187E9D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2B0732A8" w14:textId="77777777" w:rsidTr="003D35A4">
        <w:trPr>
          <w:trHeight w:val="40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0368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07E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E71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BFF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54A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EE11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B8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E66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7EF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453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DA2C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E9B5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EDF6F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2748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23A4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6E58A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4BB4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5FC2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BDCD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7645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4A3C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FDF01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F003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B42CD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288AD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6270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952D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EFB861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Количество объектов, обустроенных в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рамках ППМИ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811F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AB0F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70B9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88A8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C7845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2CF1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45D4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BF878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6642C8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7BFA6026" w14:textId="77777777" w:rsidTr="003D35A4">
        <w:trPr>
          <w:trHeight w:val="487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E2F209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102E8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7A7CC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B646BF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68E6A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08B0CF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17D65C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2B65B6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8DD96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7D0431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BAA68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37BABF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A8122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71A7D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E3AC5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FC961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BAC9F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869C4A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CA9A0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291186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61AD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546835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D2A68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EE91E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051E7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13332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42E86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7D7AC2D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   1.007 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Приобретение трактора в рамках реализации программы поддержки местных инициатив за счёт местного бюджета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7F5360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5278C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94EAD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A50261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329,4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FD1AC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9E1DE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92289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0D07B6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351829CE" w14:textId="77777777" w:rsidTr="003D35A4">
        <w:trPr>
          <w:trHeight w:val="40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479C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715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E1A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E2C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6C5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CF2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4AD7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01A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30F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3BC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2864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B0C1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FE22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7A9DA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FE56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436F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287CA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440C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B2D6F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EEB7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1596C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46A5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4C56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AE67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C103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AD4A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1DA0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ABF25C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Количество спецтехники, приобретенной в рамках ППМИ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7D97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3399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A44E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660E9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4AF7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FA1D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476D1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2FB4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272AEE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6D83C8DE" w14:textId="77777777" w:rsidTr="003D35A4">
        <w:trPr>
          <w:trHeight w:val="50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B089CE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47908D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253EF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92355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BA53A4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CB874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B4AF4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5A1BA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8881A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86D53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52FF0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B1766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BCDAE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A8EA4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72FA00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91BBD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83F13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6D56C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4B84AD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D1D35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48D52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C9601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1BA04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49D60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3A540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59E084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AB0546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9A2A745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1.008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Субсидии на реализацию программ по поддержке местных инициатив Тверской области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FF7D0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0FBB9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3F9F71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788E7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1 015,2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A25F1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CB025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C96E9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24946F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1009319D" w14:textId="77777777" w:rsidTr="003D35A4">
        <w:trPr>
          <w:trHeight w:val="40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BDDA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F78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286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35E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2AD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555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6C1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9DA0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E6E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865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8A12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F54D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B9C1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4402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213A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DA85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397E8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B785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7C75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BFEF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4B13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48D1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944A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FB04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E5474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EC306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0ACA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2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FF9363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Количество объектов, обустроенных в рамках ППМИ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C605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C50C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87C0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E54E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40F4F2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6598E53C" w14:textId="77777777" w:rsidTr="003D35A4">
        <w:trPr>
          <w:trHeight w:val="545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BC0FE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5E58E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290DF4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AD2E0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6E8D3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D15B4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4C920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2FF75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D52B6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93EBC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6D9B2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8AD873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42A19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E1D9A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0B733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F5005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BDCE5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45D868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2FE4B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092D8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8B032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04A5C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9592BA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CEDAC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511F7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5736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5E24F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61A610C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   1.009 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Субсидии на реализацию программ по поддержке местных инициатив за счет местного бюджета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D0A03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437B56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83727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6F824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142,5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AE79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884CE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9EE053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0B4B5F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0B911140" w14:textId="77777777" w:rsidTr="003D35A4">
        <w:trPr>
          <w:trHeight w:val="40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9F2C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1C8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CA1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370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899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C5D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B5A7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A17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F7F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284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52CAA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3505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2170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D90BF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AC13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651A7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B541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9F29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FCE8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7698E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D492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14C9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73461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554F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E9FF5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F483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6842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C4114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Количество объектов, обустроенных в рамках ППМИ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D8EA4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A072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61B1A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E8A1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92B7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86D3E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7D44D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C72E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6C5172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2F55C8EB" w14:textId="77777777" w:rsidTr="003D35A4">
        <w:trPr>
          <w:trHeight w:val="552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74F84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099964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2631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73F24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C6FE8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C2ED2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B4673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D03A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7649A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97BC3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BF6E2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96D6F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5E38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7A7F8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206816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EA03C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43103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7727D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E388A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A376C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B3E34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6161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EE90A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D4EA3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CEF85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BF3CE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33635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1AA88B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1.010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Содержание и обслуживание колодцев в населенных пунктах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Молоковского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64C34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4792A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75FB5F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202,5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D53D5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43,6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9F26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C9B55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E3842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5F4D30C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083D7075" w14:textId="77777777" w:rsidTr="003D35A4">
        <w:trPr>
          <w:trHeight w:val="235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09AB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0957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1CBD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5F5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2A6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34B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DA2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E1F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F21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DAF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9747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AD9E5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A139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398C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E126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8B65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C9A93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6E9D3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9244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4EAC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4F78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BC394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EEFE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A6C2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8568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0940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FBF6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BD147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 колодцев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3868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039E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EAA3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91DA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6F9F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3947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8B0D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834D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6C36AA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307028CB" w14:textId="77777777" w:rsidTr="003D35A4">
        <w:trPr>
          <w:trHeight w:val="528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80FFD5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877AF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2A21A9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FE29E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3E9213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1AC79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0C49F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236B0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72164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71E2A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B5D3B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2C000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AE5E3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04748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9B047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AA525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9258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5636B1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20FDA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5385A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DF011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CD18F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042B1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9917E0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9C99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BC7FD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24A14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0DC76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 1.011</w:t>
            </w:r>
            <w:proofErr w:type="gramStart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И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ной межбюджетный трансферт на приобретение и установку детского игрового комплекса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EA8AC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7F0F5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21417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7DCB7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97BE5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12C1A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40B2E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6C0FAD1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44C45F65" w14:textId="77777777" w:rsidTr="003D35A4">
        <w:trPr>
          <w:trHeight w:val="528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D9BA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DC65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3879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8E7C6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487F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4394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A5B4D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1785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7BBA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BE56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08A4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A400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A9CC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07AD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A37F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668A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DE60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3A0B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D0EF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7C24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95B8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D6A2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1968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DC93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08636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D9FF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23C5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71B7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Количество  приобретенных игровых комплексов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966D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E3ED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21523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5C28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952C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D89B4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CA44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B6457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42940D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3FCF7E47" w14:textId="77777777" w:rsidTr="003D35A4">
        <w:trPr>
          <w:trHeight w:val="528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C8C72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19CC3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BB5B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1AC66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DEE08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FC408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E8E42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29AC8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708BF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5A145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6E497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A9194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DF508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C478B2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FB1304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B96E6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71743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294D3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29031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0C23D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6C823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6FA5E2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DFB9C3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8A5E3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F1CF01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43386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7C2C9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6C4C2B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 1.012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Устройство площадки для строительства объекта социальной инфраструктуры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56DFE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7D6E9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AC415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211,00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F7C21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241CE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575,1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C7568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F39415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028B94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7C0A71D1" w14:textId="77777777" w:rsidTr="003D35A4">
        <w:trPr>
          <w:trHeight w:val="528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2C50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1710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DD74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D1ACD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E1BE4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4E81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C1D9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CBA8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1DDC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92B4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10784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E34D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3078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87C6F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E8800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84F4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943A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9D79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3A3AF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F4318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1DCD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6B55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C1E1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E673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E303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15C8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C19D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B9C9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подготовленных площадок для строительства объекта социальной инфраструктуры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4422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FBD90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C1A49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D497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C848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8136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22F7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7EF32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0D43C5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38287E49" w14:textId="77777777" w:rsidTr="003D35A4">
        <w:trPr>
          <w:trHeight w:val="40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7BD6A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8AC33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1305A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6FAE81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2A72F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2DCB2F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7C9E97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80E8E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183E31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BAB4F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615EE8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26C11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6F962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844D6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3F0DA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A04C9A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4B8AD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BDABF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1DF16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65DFF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F0CED7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DFE73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59DFE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933848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8712ED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91E3C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806D12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891D740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Задача 2.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DFB7A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38B1E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B2EAA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386,0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83F0F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313,2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645DD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364,6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14713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291,3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ECA01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730,6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6AB53A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730,6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14:paraId="55B5BD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18549814" w14:textId="77777777" w:rsidTr="003D35A4">
        <w:trPr>
          <w:trHeight w:val="463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817C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9DACD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FCDBA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3287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49A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7F3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8F8E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21C0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9E50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4F98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515F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89CD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5C4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ED3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E565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442F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A07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9BB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25E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4CC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E188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54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6DA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A9F7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4FE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83C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E6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96120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 мест захоронения в округе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5FF8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C9FB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AF69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666B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3091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5C94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C3C32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2164A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131E9C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</w:tr>
      <w:tr w:rsidR="00656CD3" w:rsidRPr="00656CD3" w14:paraId="37FFD71D" w14:textId="77777777" w:rsidTr="003D35A4">
        <w:trPr>
          <w:trHeight w:val="37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5B01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345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9E76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453D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4735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E76A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EFEA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0543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FCE0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44E52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17F6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6653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8FE07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A340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E962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65D8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1EBC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2D6B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7BD8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3AF1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4F67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502A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85F5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29F33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6492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5E76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EEB0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E52217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Административное мероприятие</w:t>
            </w:r>
            <w:proofErr w:type="gramStart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  <w:proofErr w:type="gramEnd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.001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Организация субботников  с участием граждан и организаций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59A2C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да-1, нет-2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C563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91ED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44214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BC68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0383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DC5C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C32B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365A0F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434E8560" w14:textId="77777777" w:rsidTr="003D35A4">
        <w:trPr>
          <w:trHeight w:val="259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EC3D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729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A3ED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942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2A3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C36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80C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F2E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02F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80F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4C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0E3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40D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F03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735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FDB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BD6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1F4F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EBC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8639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109D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7E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BEF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34B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2B9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6B2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96C8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637AA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проведенных  субботников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231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ед.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FE7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3509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84D9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52F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DBA3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EE07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656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EBDB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656CD3" w:rsidRPr="00656CD3" w14:paraId="2F4FA2AA" w14:textId="77777777" w:rsidTr="003D35A4">
        <w:trPr>
          <w:trHeight w:val="37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65F80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BE6ED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CAE3A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309A3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C1AD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82CB7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8A32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ED0895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13271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735543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3ED57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334D5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CF7E54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D23FB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87489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9D8A7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7ADA4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B9837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997BEF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D86D4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89489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57744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B9A49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90749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79CA8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FEA6C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F45D0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45E538A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 2.002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 Проведение мероприятий по содержанию и благоустройству мест захоронения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1B7B65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FDA0B7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AF64C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386,0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5E7E2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313,2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BE2C9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364,6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64B6A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291,3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63BFD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730,6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68091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730,6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3D52DF5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76C8A224" w14:textId="77777777" w:rsidTr="003D35A4">
        <w:trPr>
          <w:trHeight w:val="235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20303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6B3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9C9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79E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F89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BAD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711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AC6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4F4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765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B64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713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68EA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A47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135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97C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068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7921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C45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CCAE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212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7C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781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FAB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D30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891A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99B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5B453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Количество обустроенных  мест захоронения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93B8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1369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B3C43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7B4D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5D85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E50C4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150B4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5FB7C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5C1A44A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</w:tr>
      <w:tr w:rsidR="00656CD3" w:rsidRPr="00656CD3" w14:paraId="1EB5919A" w14:textId="77777777" w:rsidTr="003D35A4">
        <w:trPr>
          <w:trHeight w:val="341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A01395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C0269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84B7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56EF8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D323A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AEA98D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4F60A7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DFCE8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A61EC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BD41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C84E3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11D14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3A7F5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D7F0D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E2DE7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20446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01BE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FD5A1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C7579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1C5BA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99A00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1833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F8EDCD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6BA97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4530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C52F7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5F7D5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B41148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Подпрограмма 3.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"Развитие и содержание жилищного хозяйства"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A07E9A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9B4D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D02FE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961,7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6DB9B4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709,0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E1504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666,2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BD1B14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1 907,1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68B93F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942,6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83F0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942,6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CC99" w:fill="auto"/>
          </w:tcPr>
          <w:p w14:paraId="3E56B0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31A89097" w14:textId="77777777" w:rsidTr="003D35A4">
        <w:trPr>
          <w:trHeight w:val="365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69F73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E1CC6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0FB51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462CF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DAEDF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8B0A7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C0B64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C2926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1A8DA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5E13B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CB1E1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F21CC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EB86D1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43CE9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FC5D4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363890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C8D8B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D249DD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0C868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34F42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2B26A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1A383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8EC325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853D0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27968F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BCD0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4867A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11DE84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Задача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 Проведение текущего  ремонта жилищного фонда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6922A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0723B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952A5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961,7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2956B2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709,0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93CAFA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666,2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82B76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1 907,1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66E0E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942,6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737C3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942,6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14:paraId="415695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35F0F3E6" w14:textId="77777777" w:rsidTr="003D35A4">
        <w:trPr>
          <w:trHeight w:val="528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BFD0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B2F6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98C9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8A01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58DE2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4FF98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257F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9BEC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D4F8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59C5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0961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E08D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9F59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4421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D18EA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59E2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6269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7CB6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6BEC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6407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9045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CD8A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4D51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3E9E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51E1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485E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4D37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879A6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Количество жилых помещений муниципального жилого фонда, в которых проведен текущий ремонт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6FC9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A121F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A00C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1B67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6685A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2193D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322A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8232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55EB10D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656CD3" w:rsidRPr="00656CD3" w14:paraId="6CCE7D61" w14:textId="77777777" w:rsidTr="003D35A4">
        <w:trPr>
          <w:trHeight w:val="569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7C98D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A447F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0D261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1E55F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79F88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E3C19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2B19F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34A28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F011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ADD63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A4B723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B6881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34AE0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A9C8A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270A00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5B8F4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8E94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D1462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A7C30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9591B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A935A1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1F483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C59D04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C9840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7DE5A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423B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FF0E83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809CD4B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</w:t>
            </w:r>
            <w:proofErr w:type="gramStart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  <w:proofErr w:type="gramEnd"/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.001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Разработка проектно</w:t>
            </w: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сметной документации по ремонту муниципального жилого фонда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B1570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07725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5D3E3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CBBE4F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F4C980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871F1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65A1A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9AB73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016DCF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23F76015" w14:textId="77777777" w:rsidTr="003D35A4">
        <w:trPr>
          <w:trHeight w:val="365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ACDA9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B9F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157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FBC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ABC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CAD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B56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B59F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63E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241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913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5D4B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EAB0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4F6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172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334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4130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A632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9F1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89F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98E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F78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37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72F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ECF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0444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759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5BA5F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 составленных смет на текущий ремонт жилых помещений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B9C4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ед.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78B3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395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D64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D83C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4D4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4C0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D02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990F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656CD3" w:rsidRPr="00656CD3" w14:paraId="668E973A" w14:textId="77777777" w:rsidTr="003D35A4">
        <w:trPr>
          <w:trHeight w:val="50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42DCB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BF1B2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24C3A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17643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1149CF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ED77D9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BFAB2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B9E9BE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ECF9C0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DA25B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8AB0F8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57F19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80E18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FD875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31392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16A53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704CBA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064A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261C8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C65448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40387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67D8E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9C711B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4FFFC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B8CD5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4E3D3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342D00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53345C2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1.002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Выполнение работ по текущему ремонту жилых помещений муниципального жилого фонда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B07D3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3E66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2F9C7E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561,7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37764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379,5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64CE79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362,0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F5DD36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1 555,2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D83720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590,7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6B95F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590,7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2093F0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24BDAB2E" w14:textId="77777777" w:rsidTr="003D35A4">
        <w:trPr>
          <w:trHeight w:val="528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4C71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778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05A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A116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A049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EF7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6A4A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6B7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D97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BF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541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337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C28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D19F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B2C4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F1F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DAFC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DA9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4F5C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557A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FF6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3A16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395C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5D7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251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DD79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3D2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DEF95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подписанных актов  выполненных работ  по законченному капитальному ремонту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D0BE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ед.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EA8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1CB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BE0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0B5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E22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F37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E68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ACAE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656CD3" w:rsidRPr="00656CD3" w14:paraId="72D4DF6F" w14:textId="77777777" w:rsidTr="003D35A4">
        <w:trPr>
          <w:trHeight w:val="511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5CDB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5BBF8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CF04A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F1F1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D15B7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AF4B2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E336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B5F32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3CEF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C6DD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2144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535A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C714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7863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8C85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E68A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5FE2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87F18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4A54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98F88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837C8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4D42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F5561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F4B38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992A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FE4BE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B3AE5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3356E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Административное мероприятие 1.003 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Поддержание в надлежащем состоянии мест общего пользования в многоквартирных домах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9ACB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да-1, нет-2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8CC52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74C63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E4B3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B7A9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F7817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2E88E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47A5A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31AA719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50968166" w14:textId="77777777" w:rsidTr="003D35A4">
        <w:trPr>
          <w:trHeight w:val="511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B8C91E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AC5DFA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422AF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1B223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A1712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22705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DFA54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77E73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92BE43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3E007A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4923F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98D787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35310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4B36D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26D57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7BE3B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806CC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7E03A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034A8D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F3F29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52FF5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BEAE5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7DE3C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199078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6C216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EF2FF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B3F25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07CBBF1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1.003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Взносы в фонд капитального ремонта общего имущества многоквартирных домов за муниципальное жилье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C42AEB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5359C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4B1FC1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B20E1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138,2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768D87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C446F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867CCB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1250A8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6510CD0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</w:tr>
      <w:tr w:rsidR="00656CD3" w:rsidRPr="00656CD3" w14:paraId="055D05A8" w14:textId="77777777" w:rsidTr="003D35A4">
        <w:trPr>
          <w:trHeight w:val="528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EF09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E95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E4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68D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4E2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B9E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B33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BCA5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F573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25F8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7A9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C6B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DED1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CF3A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D24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842C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6A26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07E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169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7602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F8E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7A92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59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086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30E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F733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5264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97AE1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Сумма взносов,  перечисленных в фонд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капитального ремонта общего имущества многоквартирных домов за муниципальное жилье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BFFD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225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70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269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6D0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1BC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DE5D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367C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656CD3" w:rsidRPr="00656CD3" w14:paraId="0F6AD4CB" w14:textId="77777777" w:rsidTr="003D35A4">
        <w:trPr>
          <w:trHeight w:val="422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CAEB61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58BF2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4D021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F995F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9F1D9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E2BB3A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D97C75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2C80F6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002D8D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845EA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D34B48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9FEA1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88641A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19281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C6DF5E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17FE7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2D57D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33D4A0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14DF2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65400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FB674B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5A7E25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4A3D8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CAB567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420861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EC60E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F3984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C8DE03E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1.004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Содержание мест общего пользования в многоквартирных домах  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9E07B9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3F264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509BD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41,3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1BED1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4,2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07F5B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0E4373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E2672F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241687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290F1A1D" w14:textId="77777777" w:rsidTr="003D35A4">
        <w:trPr>
          <w:trHeight w:val="32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721CD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9BE6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920E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D27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77CD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E35E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5BB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4116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C56D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D29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AD0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DD5E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4E8F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A664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3B3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C38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476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E6B7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E64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B87B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173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2B54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0B8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BE5A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529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42A6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3E9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8DF2C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потребленной электроэнергии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720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2391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5BF9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3C4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8 000,0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B734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8 000,0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364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8 000,0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F1B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8 000,0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0E18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8 000,0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FA0E9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30062BC6" w14:textId="77777777" w:rsidTr="003D35A4">
        <w:trPr>
          <w:trHeight w:val="528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369A12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6582E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FEDB2F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CF6F8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9B1F4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AF264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015CEF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FB23D9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3F18B7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4813F1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D5EE2F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C354C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3C7D4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43FAD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0A017C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761214E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EBA1E3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5270F7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688DA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3B3979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6F5653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F3864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17C9E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4E2A5D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600A8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258CB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376EC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44587666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Мероприятие 1.005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Исполнительский сбор по исполнительному производству неимущественного характера</w:t>
            </w:r>
          </w:p>
        </w:tc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0C3035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</w:t>
            </w:r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.р</w:t>
            </w:r>
            <w:proofErr w:type="gram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уб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464FE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5187F81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68447E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6BFEFD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2C6094E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03DF3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14:paraId="33BB35A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3CE3C503" w14:textId="77777777" w:rsidTr="003D35A4">
        <w:trPr>
          <w:trHeight w:val="32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7CA18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F0E80F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A765F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A29F91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74714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CE3639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A70242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B27713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32E1ED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B63221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51F6E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1D17E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CF18DE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9DE32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C53D3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6E60B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24B6FB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30ABAC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DABDC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54557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049897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02C5B1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0AEB9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A0F35E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494711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DC3097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E4F2E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EB56378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Задача 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2. Проверка содержания и использования муниципального жилищного  фонда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FB5B1D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8741DE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9AC2B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D1AB9C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556366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771D3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4D9222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8FFB80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14:paraId="45432B5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621F0E71" w14:textId="77777777" w:rsidTr="003D35A4">
        <w:trPr>
          <w:trHeight w:val="487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09D4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23D5A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C990B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C2674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0190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1BBE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6100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655D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CB40F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88C50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FBBAA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35083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88F4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18E0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68FD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C8FC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815E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065F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8403D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941F5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83AE2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BC6AE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5CFE7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9A4AE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388AE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35E4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87785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089A9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Количество проведенных проверок по содержанию и использования муниципального жилищного  фонда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4E059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ед</w:t>
            </w:r>
            <w:proofErr w:type="spellEnd"/>
            <w:proofErr w:type="gramEnd"/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38581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98C1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4EAB1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0642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40B46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5617F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E1D6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50EE542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56CD3" w:rsidRPr="00656CD3" w14:paraId="7AAD3BFF" w14:textId="77777777" w:rsidTr="003D35A4">
        <w:trPr>
          <w:trHeight w:val="480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7A00A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79082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3B6E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0E018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5C6E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017CC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1BFC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A1C6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4E00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63075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1CB06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A9250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FF73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04F19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B5EF0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9E9A1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8AE61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AA94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FD411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B7992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7A45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BCC66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1475A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F324E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DC389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74D8C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ADC3F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434A2D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Административное мероприятие 2.001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Разработка плана мероприятий по проверке содержания и использования жилищного фонда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814E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да-1, нет-2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A7C0C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9AF28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56D7E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A6390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E66F2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43DC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71DB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2EF7FCE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63065979" w14:textId="77777777" w:rsidTr="003D35A4">
        <w:trPr>
          <w:trHeight w:val="326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E393E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AEF9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ADA1D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2590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1F230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8FEA6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20855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A7B0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27EEF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07110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254C8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F6A59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3BB96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44373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07764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5056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1B71E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ECEF4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A43A2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57CF6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BC3EB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BFCB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00FE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24D6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3A3D0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4492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BB11B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A2AB43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Показатель 1.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План мероприятий по проверке содержания и использования жилищного фонда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90FBC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ед.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173A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200ED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E5379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91DF7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36A2A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0A08E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05517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171385F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656CD3" w:rsidRPr="00656CD3" w14:paraId="2EF84C9D" w14:textId="77777777" w:rsidTr="003D35A4">
        <w:trPr>
          <w:trHeight w:val="487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A3588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87867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3E33C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55747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6200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B35D1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0765F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DFA56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DA014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6F70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31822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5B735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6430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B25A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5935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7326B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A1EBE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E34B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D012C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6CE88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208E0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F4A0D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CB483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9DB32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EFBFB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9A4DF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AE7E1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28CF89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Административное мероприятие 2.002 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Работа комиссии по </w:t>
            </w:r>
            <w:proofErr w:type="spellStart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провеки</w:t>
            </w:r>
            <w:proofErr w:type="spellEnd"/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содержания и использования жилищного фонда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AEB32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да-1, нет-2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1CC1A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3E0A9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2A3F45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C9F4C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C192A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22CD6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2EDAF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14:paraId="3B93C4F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</w:tr>
      <w:tr w:rsidR="00656CD3" w:rsidRPr="00656CD3" w14:paraId="5FE3B5F0" w14:textId="77777777" w:rsidTr="003D35A4">
        <w:trPr>
          <w:trHeight w:val="334"/>
        </w:trPr>
        <w:tc>
          <w:tcPr>
            <w:tcW w:w="2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69FF9C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3F14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FC833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A4353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ED637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0CD9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8F5F3C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9659F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904FFA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D0EE6F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57CB5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2109E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866E7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497D63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85C1FD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13E9C5A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A00FE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32A1AB0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4E85B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C6C84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A2A36A9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7FE77B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E03DB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6AC5BC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493038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BCB88CC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4BB34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299B55" w14:textId="77777777" w:rsidR="00656CD3" w:rsidRPr="00656CD3" w:rsidRDefault="00656CD3" w:rsidP="003D35A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Показатель 1</w:t>
            </w: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 Акты  проверки содержания и использования жилищного фонда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39055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 xml:space="preserve">ед. </w:t>
            </w:r>
          </w:p>
        </w:tc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E8E9F0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0773012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7C17A7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A437D6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FEE23D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939FB4E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06A9B34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4D0F8C1" w14:textId="77777777" w:rsidR="00656CD3" w:rsidRPr="00656CD3" w:rsidRDefault="00656CD3" w:rsidP="003D35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6CD3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</w:tr>
    </w:tbl>
    <w:p w14:paraId="3DC7B05F" w14:textId="77777777" w:rsidR="00656CD3" w:rsidRPr="00656CD3" w:rsidRDefault="00656CD3" w:rsidP="00656CD3">
      <w:pPr>
        <w:rPr>
          <w:rFonts w:ascii="Arial" w:hAnsi="Arial" w:cs="Arial"/>
          <w:sz w:val="22"/>
          <w:szCs w:val="22"/>
        </w:rPr>
      </w:pPr>
    </w:p>
    <w:p w14:paraId="71942E54" w14:textId="319BFD08" w:rsidR="00656CD3" w:rsidRPr="00656CD3" w:rsidRDefault="00656CD3" w:rsidP="003856F0">
      <w:pPr>
        <w:pStyle w:val="ac"/>
        <w:rPr>
          <w:rFonts w:ascii="Arial" w:hAnsi="Arial" w:cs="Arial"/>
          <w:sz w:val="22"/>
          <w:szCs w:val="22"/>
          <w:lang w:eastAsia="zh-CN"/>
        </w:rPr>
      </w:pPr>
    </w:p>
    <w:sectPr w:rsidR="00656CD3" w:rsidRPr="00656CD3" w:rsidSect="00F70D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F1E3B6" w14:textId="77777777" w:rsidR="0032196C" w:rsidRDefault="0032196C" w:rsidP="003271D6">
      <w:r>
        <w:separator/>
      </w:r>
    </w:p>
  </w:endnote>
  <w:endnote w:type="continuationSeparator" w:id="0">
    <w:p w14:paraId="496DB4D4" w14:textId="77777777" w:rsidR="0032196C" w:rsidRDefault="0032196C" w:rsidP="00327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S Tex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7E231" w14:textId="77777777" w:rsidR="003271D6" w:rsidRDefault="003271D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85B8FF" w14:textId="77777777" w:rsidR="003271D6" w:rsidRDefault="003271D6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28B2" w14:textId="77777777" w:rsidR="003271D6" w:rsidRDefault="003271D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FB8EA2" w14:textId="77777777" w:rsidR="0032196C" w:rsidRDefault="0032196C" w:rsidP="003271D6">
      <w:r>
        <w:separator/>
      </w:r>
    </w:p>
  </w:footnote>
  <w:footnote w:type="continuationSeparator" w:id="0">
    <w:p w14:paraId="2534AE03" w14:textId="77777777" w:rsidR="0032196C" w:rsidRDefault="0032196C" w:rsidP="003271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CDDC40" w14:textId="77777777" w:rsidR="003271D6" w:rsidRDefault="003271D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FFB90E" w14:textId="77777777" w:rsidR="003271D6" w:rsidRDefault="003271D6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31772" w14:textId="77777777" w:rsidR="003271D6" w:rsidRDefault="003271D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F558F"/>
    <w:multiLevelType w:val="hybridMultilevel"/>
    <w:tmpl w:val="42CACD70"/>
    <w:lvl w:ilvl="0" w:tplc="84726C40">
      <w:start w:val="1"/>
      <w:numFmt w:val="decimal"/>
      <w:lvlText w:val="%1."/>
      <w:lvlJc w:val="left"/>
      <w:pPr>
        <w:ind w:left="720" w:hanging="360"/>
      </w:pPr>
      <w:rPr>
        <w:rFonts w:ascii="YS Text" w:hAnsi="YS Text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6F"/>
    <w:rsid w:val="000109DE"/>
    <w:rsid w:val="00053129"/>
    <w:rsid w:val="000A0A34"/>
    <w:rsid w:val="000B77B8"/>
    <w:rsid w:val="000C59C3"/>
    <w:rsid w:val="000D3991"/>
    <w:rsid w:val="000E7B72"/>
    <w:rsid w:val="000F1D27"/>
    <w:rsid w:val="0015752F"/>
    <w:rsid w:val="001D4FF2"/>
    <w:rsid w:val="002A4670"/>
    <w:rsid w:val="002A5C0B"/>
    <w:rsid w:val="00314911"/>
    <w:rsid w:val="0032196C"/>
    <w:rsid w:val="003271D6"/>
    <w:rsid w:val="00350274"/>
    <w:rsid w:val="003856F0"/>
    <w:rsid w:val="003D05D9"/>
    <w:rsid w:val="00404D64"/>
    <w:rsid w:val="00473048"/>
    <w:rsid w:val="00477610"/>
    <w:rsid w:val="00485B23"/>
    <w:rsid w:val="004D1257"/>
    <w:rsid w:val="00531716"/>
    <w:rsid w:val="00575970"/>
    <w:rsid w:val="00580528"/>
    <w:rsid w:val="005C11CE"/>
    <w:rsid w:val="005C53A9"/>
    <w:rsid w:val="005E3321"/>
    <w:rsid w:val="005F0921"/>
    <w:rsid w:val="00604BEF"/>
    <w:rsid w:val="00604D28"/>
    <w:rsid w:val="00630A34"/>
    <w:rsid w:val="006417F0"/>
    <w:rsid w:val="00656CD3"/>
    <w:rsid w:val="00666642"/>
    <w:rsid w:val="006D66BD"/>
    <w:rsid w:val="006E47F6"/>
    <w:rsid w:val="006F0ACA"/>
    <w:rsid w:val="006F5BB5"/>
    <w:rsid w:val="00734E18"/>
    <w:rsid w:val="0076328E"/>
    <w:rsid w:val="00774CF7"/>
    <w:rsid w:val="007B2459"/>
    <w:rsid w:val="007D62F7"/>
    <w:rsid w:val="008621AE"/>
    <w:rsid w:val="00863DBC"/>
    <w:rsid w:val="00873EA3"/>
    <w:rsid w:val="00880A5A"/>
    <w:rsid w:val="0089302B"/>
    <w:rsid w:val="008B0A7A"/>
    <w:rsid w:val="008B4E3C"/>
    <w:rsid w:val="008B52BA"/>
    <w:rsid w:val="008B688D"/>
    <w:rsid w:val="008D6CDC"/>
    <w:rsid w:val="008F0AC1"/>
    <w:rsid w:val="009031CC"/>
    <w:rsid w:val="009149AF"/>
    <w:rsid w:val="00926034"/>
    <w:rsid w:val="00932BB1"/>
    <w:rsid w:val="009506F2"/>
    <w:rsid w:val="00955069"/>
    <w:rsid w:val="0096736C"/>
    <w:rsid w:val="00977DA0"/>
    <w:rsid w:val="009877D4"/>
    <w:rsid w:val="009F2E9F"/>
    <w:rsid w:val="00A04832"/>
    <w:rsid w:val="00A74A59"/>
    <w:rsid w:val="00A77704"/>
    <w:rsid w:val="00A81A0A"/>
    <w:rsid w:val="00AB1B89"/>
    <w:rsid w:val="00AB7FBA"/>
    <w:rsid w:val="00AC6950"/>
    <w:rsid w:val="00AE6A99"/>
    <w:rsid w:val="00B04A9A"/>
    <w:rsid w:val="00B773AC"/>
    <w:rsid w:val="00B91E84"/>
    <w:rsid w:val="00BE0AFB"/>
    <w:rsid w:val="00C34457"/>
    <w:rsid w:val="00C506D6"/>
    <w:rsid w:val="00C62A80"/>
    <w:rsid w:val="00C71CC4"/>
    <w:rsid w:val="00CA743A"/>
    <w:rsid w:val="00CC337B"/>
    <w:rsid w:val="00CE386F"/>
    <w:rsid w:val="00D24DB0"/>
    <w:rsid w:val="00D46473"/>
    <w:rsid w:val="00D633A1"/>
    <w:rsid w:val="00D76D06"/>
    <w:rsid w:val="00D76EFA"/>
    <w:rsid w:val="00D97E2C"/>
    <w:rsid w:val="00DD3C3D"/>
    <w:rsid w:val="00DE270A"/>
    <w:rsid w:val="00E00306"/>
    <w:rsid w:val="00E3281C"/>
    <w:rsid w:val="00E36FF2"/>
    <w:rsid w:val="00E45C12"/>
    <w:rsid w:val="00EC3D53"/>
    <w:rsid w:val="00F0635E"/>
    <w:rsid w:val="00F11BC9"/>
    <w:rsid w:val="00F56B99"/>
    <w:rsid w:val="00FB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5D8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386F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CE386F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E386F"/>
  </w:style>
  <w:style w:type="character" w:customStyle="1" w:styleId="u">
    <w:name w:val="u"/>
    <w:basedOn w:val="a0"/>
    <w:rsid w:val="00CE386F"/>
  </w:style>
  <w:style w:type="paragraph" w:customStyle="1" w:styleId="ConsPlusNormal">
    <w:name w:val="ConsPlusNormal"/>
    <w:qFormat/>
    <w:rsid w:val="00CE38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86F"/>
  </w:style>
  <w:style w:type="character" w:styleId="a3">
    <w:name w:val="Hyperlink"/>
    <w:uiPriority w:val="99"/>
    <w:rsid w:val="00CE386F"/>
    <w:rPr>
      <w:color w:val="0000FF"/>
      <w:u w:val="single"/>
    </w:rPr>
  </w:style>
  <w:style w:type="character" w:customStyle="1" w:styleId="s101">
    <w:name w:val="s_101"/>
    <w:rsid w:val="00CE386F"/>
    <w:rPr>
      <w:b/>
      <w:bCs/>
      <w:strike w:val="0"/>
      <w:dstrike w:val="0"/>
      <w:color w:val="26282F"/>
      <w:sz w:val="26"/>
      <w:szCs w:val="26"/>
      <w:u w:val="none"/>
      <w:effect w:val="none"/>
    </w:rPr>
  </w:style>
  <w:style w:type="character" w:customStyle="1" w:styleId="10">
    <w:name w:val="Заголовок 1 Знак"/>
    <w:basedOn w:val="a0"/>
    <w:link w:val="1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E38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CE386F"/>
    <w:pPr>
      <w:tabs>
        <w:tab w:val="left" w:pos="7371"/>
      </w:tabs>
      <w:jc w:val="center"/>
    </w:pPr>
    <w:rPr>
      <w:b/>
      <w:sz w:val="26"/>
      <w:szCs w:val="20"/>
    </w:rPr>
  </w:style>
  <w:style w:type="character" w:customStyle="1" w:styleId="a5">
    <w:name w:val="Название Знак"/>
    <w:basedOn w:val="a0"/>
    <w:link w:val="a4"/>
    <w:rsid w:val="00CE386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Body Text"/>
    <w:basedOn w:val="a"/>
    <w:link w:val="a7"/>
    <w:rsid w:val="00CE386F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3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38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qFormat/>
    <w:rsid w:val="000D3991"/>
    <w:pPr>
      <w:ind w:left="720"/>
      <w:contextualSpacing/>
    </w:pPr>
  </w:style>
  <w:style w:type="character" w:customStyle="1" w:styleId="11">
    <w:name w:val="Обычный1"/>
    <w:rsid w:val="000D3991"/>
    <w:rPr>
      <w:rFonts w:ascii="Liberation Serif" w:hAnsi="Liberation Serif"/>
      <w:color w:val="000000"/>
      <w:sz w:val="24"/>
    </w:rPr>
  </w:style>
  <w:style w:type="paragraph" w:customStyle="1" w:styleId="ab">
    <w:basedOn w:val="a"/>
    <w:next w:val="ac"/>
    <w:rsid w:val="00AE6A99"/>
    <w:pPr>
      <w:suppressAutoHyphens/>
      <w:spacing w:before="240" w:after="240"/>
      <w:jc w:val="both"/>
    </w:pPr>
    <w:rPr>
      <w:color w:val="000000"/>
      <w:sz w:val="20"/>
      <w:szCs w:val="20"/>
      <w:lang w:eastAsia="zh-CN"/>
    </w:rPr>
  </w:style>
  <w:style w:type="paragraph" w:styleId="ac">
    <w:name w:val="Normal (Web)"/>
    <w:basedOn w:val="a"/>
    <w:uiPriority w:val="99"/>
    <w:unhideWhenUsed/>
    <w:qFormat/>
    <w:rsid w:val="00AE6A99"/>
  </w:style>
  <w:style w:type="paragraph" w:styleId="ad">
    <w:name w:val="header"/>
    <w:basedOn w:val="a"/>
    <w:link w:val="ae"/>
    <w:uiPriority w:val="99"/>
    <w:unhideWhenUsed/>
    <w:rsid w:val="003271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271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271D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271D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656C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56C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Мой стиль"/>
    <w:basedOn w:val="a"/>
    <w:rsid w:val="00656CD3"/>
    <w:pPr>
      <w:widowControl w:val="0"/>
      <w:adjustRightInd w:val="0"/>
      <w:spacing w:after="120"/>
      <w:ind w:firstLine="567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386F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CE386F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E386F"/>
  </w:style>
  <w:style w:type="character" w:customStyle="1" w:styleId="u">
    <w:name w:val="u"/>
    <w:basedOn w:val="a0"/>
    <w:rsid w:val="00CE386F"/>
  </w:style>
  <w:style w:type="paragraph" w:customStyle="1" w:styleId="ConsPlusNormal">
    <w:name w:val="ConsPlusNormal"/>
    <w:qFormat/>
    <w:rsid w:val="00CE38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86F"/>
  </w:style>
  <w:style w:type="character" w:styleId="a3">
    <w:name w:val="Hyperlink"/>
    <w:uiPriority w:val="99"/>
    <w:rsid w:val="00CE386F"/>
    <w:rPr>
      <w:color w:val="0000FF"/>
      <w:u w:val="single"/>
    </w:rPr>
  </w:style>
  <w:style w:type="character" w:customStyle="1" w:styleId="s101">
    <w:name w:val="s_101"/>
    <w:rsid w:val="00CE386F"/>
    <w:rPr>
      <w:b/>
      <w:bCs/>
      <w:strike w:val="0"/>
      <w:dstrike w:val="0"/>
      <w:color w:val="26282F"/>
      <w:sz w:val="26"/>
      <w:szCs w:val="26"/>
      <w:u w:val="none"/>
      <w:effect w:val="none"/>
    </w:rPr>
  </w:style>
  <w:style w:type="character" w:customStyle="1" w:styleId="10">
    <w:name w:val="Заголовок 1 Знак"/>
    <w:basedOn w:val="a0"/>
    <w:link w:val="1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E38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CE386F"/>
    <w:pPr>
      <w:tabs>
        <w:tab w:val="left" w:pos="7371"/>
      </w:tabs>
      <w:jc w:val="center"/>
    </w:pPr>
    <w:rPr>
      <w:b/>
      <w:sz w:val="26"/>
      <w:szCs w:val="20"/>
    </w:rPr>
  </w:style>
  <w:style w:type="character" w:customStyle="1" w:styleId="a5">
    <w:name w:val="Название Знак"/>
    <w:basedOn w:val="a0"/>
    <w:link w:val="a4"/>
    <w:rsid w:val="00CE386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Body Text"/>
    <w:basedOn w:val="a"/>
    <w:link w:val="a7"/>
    <w:rsid w:val="00CE386F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3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38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qFormat/>
    <w:rsid w:val="000D3991"/>
    <w:pPr>
      <w:ind w:left="720"/>
      <w:contextualSpacing/>
    </w:pPr>
  </w:style>
  <w:style w:type="character" w:customStyle="1" w:styleId="11">
    <w:name w:val="Обычный1"/>
    <w:rsid w:val="000D3991"/>
    <w:rPr>
      <w:rFonts w:ascii="Liberation Serif" w:hAnsi="Liberation Serif"/>
      <w:color w:val="000000"/>
      <w:sz w:val="24"/>
    </w:rPr>
  </w:style>
  <w:style w:type="paragraph" w:customStyle="1" w:styleId="ab">
    <w:basedOn w:val="a"/>
    <w:next w:val="ac"/>
    <w:rsid w:val="00AE6A99"/>
    <w:pPr>
      <w:suppressAutoHyphens/>
      <w:spacing w:before="240" w:after="240"/>
      <w:jc w:val="both"/>
    </w:pPr>
    <w:rPr>
      <w:color w:val="000000"/>
      <w:sz w:val="20"/>
      <w:szCs w:val="20"/>
      <w:lang w:eastAsia="zh-CN"/>
    </w:rPr>
  </w:style>
  <w:style w:type="paragraph" w:styleId="ac">
    <w:name w:val="Normal (Web)"/>
    <w:basedOn w:val="a"/>
    <w:uiPriority w:val="99"/>
    <w:unhideWhenUsed/>
    <w:qFormat/>
    <w:rsid w:val="00AE6A99"/>
  </w:style>
  <w:style w:type="paragraph" w:styleId="ad">
    <w:name w:val="header"/>
    <w:basedOn w:val="a"/>
    <w:link w:val="ae"/>
    <w:uiPriority w:val="99"/>
    <w:unhideWhenUsed/>
    <w:rsid w:val="003271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271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271D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271D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656C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56C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Мой стиль"/>
    <w:basedOn w:val="a"/>
    <w:rsid w:val="00656CD3"/>
    <w:pPr>
      <w:widowControl w:val="0"/>
      <w:adjustRightInd w:val="0"/>
      <w:spacing w:after="120"/>
      <w:ind w:firstLine="567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3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DFF6EF50F74FCADB54FF8660F294C99B5E5DD7361DD436658A25F3B96B5043EBE6A949F524B5B1701365C6F50BA44F3D56AD29FFC944F909oEN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6243</Words>
  <Characters>35587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2025-08-12T08:21:00Z</cp:lastPrinted>
  <dcterms:created xsi:type="dcterms:W3CDTF">2025-08-13T08:30:00Z</dcterms:created>
  <dcterms:modified xsi:type="dcterms:W3CDTF">2025-08-13T08:30:00Z</dcterms:modified>
</cp:coreProperties>
</file>